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74B8" w:rsidRPr="00A974B8" w:rsidRDefault="00A974B8" w:rsidP="00A974B8">
      <w:pPr>
        <w:spacing w:line="600" w:lineRule="atLeast"/>
        <w:textAlignment w:val="baseline"/>
        <w:rPr>
          <w:rFonts w:ascii="Times New Roman" w:eastAsia="Times New Roman" w:hAnsi="Times New Roman" w:cs="Times New Roman"/>
          <w:i/>
          <w:iCs/>
          <w:color w:val="565D6D"/>
          <w:sz w:val="33"/>
          <w:szCs w:val="33"/>
          <w:lang w:eastAsia="ru-RU"/>
        </w:rPr>
      </w:pPr>
      <w:r w:rsidRPr="00A974B8">
        <w:rPr>
          <w:rFonts w:ascii="Times New Roman" w:eastAsia="Times New Roman" w:hAnsi="Times New Roman" w:cs="Times New Roman"/>
          <w:i/>
          <w:iCs/>
          <w:color w:val="565D6D"/>
          <w:sz w:val="33"/>
          <w:szCs w:val="33"/>
          <w:lang w:eastAsia="ru-RU"/>
        </w:rPr>
        <w:t xml:space="preserve">Поведение тонущего человека не похоже на то, что мы </w:t>
      </w:r>
      <w:bookmarkStart w:id="0" w:name="_GoBack"/>
      <w:r w:rsidRPr="00A974B8">
        <w:rPr>
          <w:rFonts w:ascii="Times New Roman" w:eastAsia="Times New Roman" w:hAnsi="Times New Roman" w:cs="Times New Roman"/>
          <w:i/>
          <w:iCs/>
          <w:color w:val="565D6D"/>
          <w:sz w:val="33"/>
          <w:szCs w:val="33"/>
          <w:lang w:eastAsia="ru-RU"/>
        </w:rPr>
        <w:t xml:space="preserve">привыкли видеть в кино и мультфильмах. Как понять, что </w:t>
      </w:r>
      <w:bookmarkEnd w:id="0"/>
      <w:r w:rsidRPr="00A974B8">
        <w:rPr>
          <w:rFonts w:ascii="Times New Roman" w:eastAsia="Times New Roman" w:hAnsi="Times New Roman" w:cs="Times New Roman"/>
          <w:i/>
          <w:iCs/>
          <w:color w:val="565D6D"/>
          <w:sz w:val="33"/>
          <w:szCs w:val="33"/>
          <w:lang w:eastAsia="ru-RU"/>
        </w:rPr>
        <w:t>человек тонет, и что делать, чтобы летний отдых у воды не превратился из удовольствия в кошмар.</w:t>
      </w:r>
    </w:p>
    <w:p w:rsidR="00A974B8" w:rsidRPr="00A974B8" w:rsidRDefault="00A974B8" w:rsidP="00A974B8">
      <w:pPr>
        <w:spacing w:after="0" w:line="480" w:lineRule="atLeast"/>
        <w:textAlignment w:val="baseline"/>
        <w:outlineLvl w:val="1"/>
        <w:rPr>
          <w:rFonts w:ascii="Arial" w:eastAsia="Times New Roman" w:hAnsi="Arial" w:cs="Arial"/>
          <w:b/>
          <w:bCs/>
          <w:color w:val="000000"/>
          <w:sz w:val="39"/>
          <w:szCs w:val="39"/>
          <w:lang w:eastAsia="ru-RU"/>
        </w:rPr>
      </w:pPr>
      <w:r w:rsidRPr="00A974B8">
        <w:rPr>
          <w:rFonts w:ascii="inherit" w:eastAsia="Times New Roman" w:hAnsi="inherit" w:cs="Arial"/>
          <w:b/>
          <w:bCs/>
          <w:color w:val="000000"/>
          <w:sz w:val="39"/>
          <w:szCs w:val="39"/>
          <w:bdr w:val="none" w:sz="0" w:space="0" w:color="auto" w:frame="1"/>
          <w:lang w:eastAsia="ru-RU"/>
        </w:rPr>
        <w:t>Как вести себя на воде?</w:t>
      </w:r>
    </w:p>
    <w:p w:rsidR="00A974B8" w:rsidRPr="00A974B8" w:rsidRDefault="00A974B8" w:rsidP="00A974B8">
      <w:pPr>
        <w:spacing w:after="495" w:line="480" w:lineRule="atLeast"/>
        <w:textAlignment w:val="baseline"/>
        <w:rPr>
          <w:rFonts w:ascii="Times New Roman" w:eastAsia="Times New Roman" w:hAnsi="Times New Roman" w:cs="Times New Roman"/>
          <w:color w:val="000000"/>
          <w:sz w:val="29"/>
          <w:szCs w:val="29"/>
          <w:lang w:eastAsia="ru-RU"/>
        </w:rPr>
      </w:pPr>
      <w:r w:rsidRPr="00A974B8">
        <w:rPr>
          <w:rFonts w:ascii="Times New Roman" w:eastAsia="Times New Roman" w:hAnsi="Times New Roman" w:cs="Times New Roman"/>
          <w:color w:val="000000"/>
          <w:sz w:val="29"/>
          <w:szCs w:val="29"/>
          <w:lang w:eastAsia="ru-RU"/>
        </w:rPr>
        <w:t>Купайтесь в специально отведенных местах, на оборудованных пляжах, где есть возможность получить помощь спасателя, соблюдайте правила безопасности на воде. Если вы решили искупаться в незнакомом водоеме, заходите в воду осторожно и медленно, обследуя при этом дно.</w:t>
      </w:r>
    </w:p>
    <w:p w:rsidR="00A974B8" w:rsidRPr="00A974B8" w:rsidRDefault="00A974B8" w:rsidP="00A974B8">
      <w:pPr>
        <w:spacing w:after="495" w:line="480" w:lineRule="atLeast"/>
        <w:textAlignment w:val="baseline"/>
        <w:rPr>
          <w:rFonts w:ascii="Times New Roman" w:eastAsia="Times New Roman" w:hAnsi="Times New Roman" w:cs="Times New Roman"/>
          <w:color w:val="000000"/>
          <w:sz w:val="29"/>
          <w:szCs w:val="29"/>
          <w:lang w:eastAsia="ru-RU"/>
        </w:rPr>
      </w:pPr>
      <w:r w:rsidRPr="00A974B8">
        <w:rPr>
          <w:rFonts w:ascii="Times New Roman" w:eastAsia="Times New Roman" w:hAnsi="Times New Roman" w:cs="Times New Roman"/>
          <w:color w:val="000000"/>
          <w:sz w:val="29"/>
          <w:szCs w:val="29"/>
          <w:lang w:eastAsia="ru-RU"/>
        </w:rPr>
        <w:t>Не купайтесь в состоянии алкогольного опьянения – это основная причина гибели людей на воде.</w:t>
      </w:r>
    </w:p>
    <w:p w:rsidR="00A974B8" w:rsidRPr="00A974B8" w:rsidRDefault="00A974B8" w:rsidP="00A974B8">
      <w:pPr>
        <w:spacing w:line="480" w:lineRule="atLeast"/>
        <w:textAlignment w:val="baseline"/>
        <w:rPr>
          <w:rFonts w:ascii="Arial" w:eastAsia="Times New Roman" w:hAnsi="Arial" w:cs="Arial"/>
          <w:color w:val="6E7B93"/>
          <w:sz w:val="42"/>
          <w:szCs w:val="42"/>
          <w:lang w:eastAsia="ru-RU"/>
        </w:rPr>
      </w:pPr>
      <w:r w:rsidRPr="00A974B8">
        <w:rPr>
          <w:rFonts w:ascii="Arial" w:eastAsia="Times New Roman" w:hAnsi="Arial" w:cs="Arial"/>
          <w:color w:val="6E7B93"/>
          <w:sz w:val="42"/>
          <w:szCs w:val="42"/>
          <w:lang w:eastAsia="ru-RU"/>
        </w:rPr>
        <w:t>Не купайтесь в одиночестве, особенно если вы не уверены в своих силах.</w:t>
      </w:r>
    </w:p>
    <w:p w:rsidR="00A974B8" w:rsidRPr="00A974B8" w:rsidRDefault="00A974B8" w:rsidP="00A974B8">
      <w:pPr>
        <w:spacing w:after="495" w:line="480" w:lineRule="atLeast"/>
        <w:textAlignment w:val="baseline"/>
        <w:rPr>
          <w:rFonts w:ascii="Times New Roman" w:eastAsia="Times New Roman" w:hAnsi="Times New Roman" w:cs="Times New Roman"/>
          <w:color w:val="000000"/>
          <w:sz w:val="29"/>
          <w:szCs w:val="29"/>
          <w:lang w:eastAsia="ru-RU"/>
        </w:rPr>
      </w:pPr>
      <w:r w:rsidRPr="00A974B8">
        <w:rPr>
          <w:rFonts w:ascii="Times New Roman" w:eastAsia="Times New Roman" w:hAnsi="Times New Roman" w:cs="Times New Roman"/>
          <w:color w:val="000000"/>
          <w:sz w:val="29"/>
          <w:szCs w:val="29"/>
          <w:lang w:eastAsia="ru-RU"/>
        </w:rPr>
        <w:t>Не подплывайте к близко идущим (стоящим на якоре, у причалов) судам, катерам, лодкам, плотам, не ныряйте под них – это опасно для жизни, вас может затянуть под днище, винты, ударить бортом, захлестнуть волной.</w:t>
      </w:r>
    </w:p>
    <w:p w:rsidR="00A974B8" w:rsidRPr="00A974B8" w:rsidRDefault="00A974B8" w:rsidP="00A974B8">
      <w:pPr>
        <w:spacing w:after="495" w:line="480" w:lineRule="atLeast"/>
        <w:textAlignment w:val="baseline"/>
        <w:rPr>
          <w:rFonts w:ascii="Times New Roman" w:eastAsia="Times New Roman" w:hAnsi="Times New Roman" w:cs="Times New Roman"/>
          <w:color w:val="000000"/>
          <w:sz w:val="29"/>
          <w:szCs w:val="29"/>
          <w:lang w:eastAsia="ru-RU"/>
        </w:rPr>
      </w:pPr>
      <w:r w:rsidRPr="00A974B8">
        <w:rPr>
          <w:rFonts w:ascii="Times New Roman" w:eastAsia="Times New Roman" w:hAnsi="Times New Roman" w:cs="Times New Roman"/>
          <w:color w:val="000000"/>
          <w:sz w:val="29"/>
          <w:szCs w:val="29"/>
          <w:lang w:eastAsia="ru-RU"/>
        </w:rPr>
        <w:t>Не заплывайте за буйки и другие ограждения, установленные в местах для купания. Они предупреждают: дальний заплыв – это переохлаждение, мышечное переутомление, судороги, гибель.</w:t>
      </w:r>
    </w:p>
    <w:p w:rsidR="00A974B8" w:rsidRPr="00A974B8" w:rsidRDefault="00A974B8" w:rsidP="00A974B8">
      <w:pPr>
        <w:spacing w:after="0" w:line="480" w:lineRule="atLeast"/>
        <w:textAlignment w:val="baseline"/>
        <w:rPr>
          <w:rFonts w:ascii="Times New Roman" w:eastAsia="Times New Roman" w:hAnsi="Times New Roman" w:cs="Times New Roman"/>
          <w:color w:val="000000"/>
          <w:sz w:val="29"/>
          <w:szCs w:val="29"/>
          <w:lang w:eastAsia="ru-RU"/>
        </w:rPr>
      </w:pPr>
      <w:r w:rsidRPr="00A974B8">
        <w:rPr>
          <w:rFonts w:ascii="Times New Roman" w:eastAsia="Times New Roman" w:hAnsi="Times New Roman" w:cs="Times New Roman"/>
          <w:noProof/>
          <w:color w:val="000000"/>
          <w:sz w:val="29"/>
          <w:szCs w:val="29"/>
          <w:bdr w:val="none" w:sz="0" w:space="0" w:color="auto" w:frame="1"/>
          <w:lang w:eastAsia="ru-RU"/>
        </w:rPr>
        <w:lastRenderedPageBreak/>
        <w:drawing>
          <wp:inline distT="0" distB="0" distL="0" distR="0" wp14:anchorId="3D45199D" wp14:editId="66E072C0">
            <wp:extent cx="3702050" cy="2464177"/>
            <wp:effectExtent l="0" t="0" r="0" b="0"/>
            <wp:docPr id="15" name="Рисунок 15" descr="правила безопасности">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авила безопасности">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23179" cy="2478241"/>
                    </a:xfrm>
                    <a:prstGeom prst="rect">
                      <a:avLst/>
                    </a:prstGeom>
                    <a:noFill/>
                    <a:ln>
                      <a:noFill/>
                    </a:ln>
                  </pic:spPr>
                </pic:pic>
              </a:graphicData>
            </a:graphic>
          </wp:inline>
        </w:drawing>
      </w:r>
    </w:p>
    <w:p w:rsidR="00A974B8" w:rsidRPr="00A974B8" w:rsidRDefault="00A974B8" w:rsidP="00A974B8">
      <w:pPr>
        <w:spacing w:after="495" w:line="480" w:lineRule="atLeast"/>
        <w:textAlignment w:val="baseline"/>
        <w:rPr>
          <w:rFonts w:ascii="Times New Roman" w:eastAsia="Times New Roman" w:hAnsi="Times New Roman" w:cs="Times New Roman"/>
          <w:color w:val="000000"/>
          <w:sz w:val="29"/>
          <w:szCs w:val="29"/>
          <w:lang w:eastAsia="ru-RU"/>
        </w:rPr>
      </w:pPr>
      <w:r w:rsidRPr="00A974B8">
        <w:rPr>
          <w:rFonts w:ascii="Times New Roman" w:eastAsia="Times New Roman" w:hAnsi="Times New Roman" w:cs="Times New Roman"/>
          <w:color w:val="000000"/>
          <w:sz w:val="29"/>
          <w:szCs w:val="29"/>
          <w:lang w:eastAsia="ru-RU"/>
        </w:rPr>
        <w:t>Не купайтесь в одиночку в вечернее и ночное время суток. Это важное правило безопасности на воде. В темноте вы можете потерять ориентацию и заплыть слишком далеко от берега, вас могут не заметить с идущего судна, ночью простой испуг превращается в панический страх – первую причину утопления.</w:t>
      </w:r>
    </w:p>
    <w:p w:rsidR="00A974B8" w:rsidRPr="00A974B8" w:rsidRDefault="00A974B8" w:rsidP="00A974B8">
      <w:pPr>
        <w:spacing w:after="0" w:line="480" w:lineRule="atLeast"/>
        <w:textAlignment w:val="baseline"/>
        <w:outlineLvl w:val="1"/>
        <w:rPr>
          <w:rFonts w:ascii="Arial" w:eastAsia="Times New Roman" w:hAnsi="Arial" w:cs="Arial"/>
          <w:b/>
          <w:bCs/>
          <w:color w:val="000000"/>
          <w:sz w:val="39"/>
          <w:szCs w:val="39"/>
          <w:lang w:eastAsia="ru-RU"/>
        </w:rPr>
      </w:pPr>
      <w:r w:rsidRPr="00A974B8">
        <w:rPr>
          <w:rFonts w:ascii="inherit" w:eastAsia="Times New Roman" w:hAnsi="inherit" w:cs="Arial"/>
          <w:b/>
          <w:bCs/>
          <w:color w:val="000000"/>
          <w:sz w:val="39"/>
          <w:szCs w:val="39"/>
          <w:bdr w:val="none" w:sz="0" w:space="0" w:color="auto" w:frame="1"/>
          <w:lang w:eastAsia="ru-RU"/>
        </w:rPr>
        <w:t>Как следить за детьми?</w:t>
      </w:r>
    </w:p>
    <w:p w:rsidR="00A974B8" w:rsidRPr="00A974B8" w:rsidRDefault="00A974B8" w:rsidP="00A974B8">
      <w:pPr>
        <w:spacing w:after="495" w:line="480" w:lineRule="atLeast"/>
        <w:textAlignment w:val="baseline"/>
        <w:rPr>
          <w:rFonts w:ascii="Times New Roman" w:eastAsia="Times New Roman" w:hAnsi="Times New Roman" w:cs="Times New Roman"/>
          <w:color w:val="000000"/>
          <w:sz w:val="29"/>
          <w:szCs w:val="29"/>
          <w:lang w:eastAsia="ru-RU"/>
        </w:rPr>
      </w:pPr>
      <w:r w:rsidRPr="00A974B8">
        <w:rPr>
          <w:rFonts w:ascii="Times New Roman" w:eastAsia="Times New Roman" w:hAnsi="Times New Roman" w:cs="Times New Roman"/>
          <w:color w:val="000000"/>
          <w:sz w:val="29"/>
          <w:szCs w:val="29"/>
          <w:lang w:eastAsia="ru-RU"/>
        </w:rPr>
        <w:t>Находясь на пляже, не упускайте из поля зрения своего ребенка. Когда на пляже много народа, очень сложно бывает увидеть в толпе купающихся детей своего ребенка. Чтобы не потерять ребенка из вида, оденьте его в яркий купальник.</w:t>
      </w:r>
    </w:p>
    <w:p w:rsidR="00A974B8" w:rsidRPr="00A974B8" w:rsidRDefault="00A974B8" w:rsidP="00A974B8">
      <w:pPr>
        <w:spacing w:after="0" w:line="480" w:lineRule="atLeast"/>
        <w:textAlignment w:val="baseline"/>
        <w:rPr>
          <w:rFonts w:ascii="Times New Roman" w:eastAsia="Times New Roman" w:hAnsi="Times New Roman" w:cs="Times New Roman"/>
          <w:color w:val="000000"/>
          <w:sz w:val="29"/>
          <w:szCs w:val="29"/>
          <w:lang w:eastAsia="ru-RU"/>
        </w:rPr>
      </w:pPr>
      <w:r w:rsidRPr="00A974B8">
        <w:rPr>
          <w:rFonts w:ascii="Times New Roman" w:eastAsia="Times New Roman" w:hAnsi="Times New Roman" w:cs="Times New Roman"/>
          <w:noProof/>
          <w:color w:val="000000"/>
          <w:sz w:val="29"/>
          <w:szCs w:val="29"/>
          <w:bdr w:val="none" w:sz="0" w:space="0" w:color="auto" w:frame="1"/>
          <w:lang w:eastAsia="ru-RU"/>
        </w:rPr>
        <w:drawing>
          <wp:inline distT="0" distB="0" distL="0" distR="0" wp14:anchorId="1EF477F9" wp14:editId="22CDEA08">
            <wp:extent cx="3618805" cy="2513863"/>
            <wp:effectExtent l="0" t="0" r="1270" b="1270"/>
            <wp:docPr id="16" name="Рисунок 16" descr="детская безопасность на вод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етская безопасность на воде">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9690" cy="2556158"/>
                    </a:xfrm>
                    <a:prstGeom prst="rect">
                      <a:avLst/>
                    </a:prstGeom>
                    <a:noFill/>
                    <a:ln>
                      <a:noFill/>
                    </a:ln>
                  </pic:spPr>
                </pic:pic>
              </a:graphicData>
            </a:graphic>
          </wp:inline>
        </w:drawing>
      </w:r>
    </w:p>
    <w:p w:rsidR="00A974B8" w:rsidRPr="00A974B8" w:rsidRDefault="00A974B8" w:rsidP="00A974B8">
      <w:pPr>
        <w:spacing w:after="495" w:line="480" w:lineRule="atLeast"/>
        <w:textAlignment w:val="baseline"/>
        <w:rPr>
          <w:rFonts w:ascii="Times New Roman" w:eastAsia="Times New Roman" w:hAnsi="Times New Roman" w:cs="Times New Roman"/>
          <w:color w:val="000000"/>
          <w:sz w:val="29"/>
          <w:szCs w:val="29"/>
          <w:lang w:eastAsia="ru-RU"/>
        </w:rPr>
      </w:pPr>
      <w:r w:rsidRPr="00A974B8">
        <w:rPr>
          <w:rFonts w:ascii="Times New Roman" w:eastAsia="Times New Roman" w:hAnsi="Times New Roman" w:cs="Times New Roman"/>
          <w:color w:val="000000"/>
          <w:sz w:val="29"/>
          <w:szCs w:val="29"/>
          <w:lang w:eastAsia="ru-RU"/>
        </w:rPr>
        <w:lastRenderedPageBreak/>
        <w:t>Дети обычно шумят, когда купаются. Если они затихли, проверьте, все ли в порядке.</w:t>
      </w:r>
    </w:p>
    <w:p w:rsidR="00A974B8" w:rsidRPr="00A974B8" w:rsidRDefault="00A974B8" w:rsidP="00A974B8">
      <w:pPr>
        <w:spacing w:after="495" w:line="480" w:lineRule="atLeast"/>
        <w:textAlignment w:val="baseline"/>
        <w:rPr>
          <w:rFonts w:ascii="Times New Roman" w:eastAsia="Times New Roman" w:hAnsi="Times New Roman" w:cs="Times New Roman"/>
          <w:color w:val="000000"/>
          <w:sz w:val="29"/>
          <w:szCs w:val="29"/>
          <w:lang w:eastAsia="ru-RU"/>
        </w:rPr>
      </w:pPr>
      <w:r w:rsidRPr="00A974B8">
        <w:rPr>
          <w:rFonts w:ascii="Times New Roman" w:eastAsia="Times New Roman" w:hAnsi="Times New Roman" w:cs="Times New Roman"/>
          <w:color w:val="000000"/>
          <w:sz w:val="29"/>
          <w:szCs w:val="29"/>
          <w:lang w:eastAsia="ru-RU"/>
        </w:rPr>
        <w:t>Не допускайте шалостей на воде, связанных с нырянием и захватом купающихся, не балуйтесь на воде, не пугайте других.</w:t>
      </w:r>
    </w:p>
    <w:p w:rsidR="00A974B8" w:rsidRPr="00A974B8" w:rsidRDefault="00A974B8" w:rsidP="00A974B8">
      <w:pPr>
        <w:spacing w:after="495" w:line="480" w:lineRule="atLeast"/>
        <w:textAlignment w:val="baseline"/>
        <w:rPr>
          <w:rFonts w:ascii="Times New Roman" w:eastAsia="Times New Roman" w:hAnsi="Times New Roman" w:cs="Times New Roman"/>
          <w:color w:val="000000"/>
          <w:sz w:val="29"/>
          <w:szCs w:val="29"/>
          <w:lang w:eastAsia="ru-RU"/>
        </w:rPr>
      </w:pPr>
      <w:r w:rsidRPr="00A974B8">
        <w:rPr>
          <w:rFonts w:ascii="Times New Roman" w:eastAsia="Times New Roman" w:hAnsi="Times New Roman" w:cs="Times New Roman"/>
          <w:color w:val="000000"/>
          <w:sz w:val="29"/>
          <w:szCs w:val="29"/>
          <w:lang w:eastAsia="ru-RU"/>
        </w:rPr>
        <w:t>Категорически запретите детям подавать ложные сигналы бедствия, играть в утопление.</w:t>
      </w:r>
    </w:p>
    <w:p w:rsidR="00A974B8" w:rsidRPr="00A974B8" w:rsidRDefault="00A974B8" w:rsidP="00A974B8">
      <w:pPr>
        <w:spacing w:after="0" w:line="480" w:lineRule="atLeast"/>
        <w:textAlignment w:val="baseline"/>
        <w:outlineLvl w:val="1"/>
        <w:rPr>
          <w:rFonts w:ascii="Arial" w:eastAsia="Times New Roman" w:hAnsi="Arial" w:cs="Arial"/>
          <w:b/>
          <w:bCs/>
          <w:color w:val="000000"/>
          <w:sz w:val="39"/>
          <w:szCs w:val="39"/>
          <w:lang w:eastAsia="ru-RU"/>
        </w:rPr>
      </w:pPr>
      <w:r w:rsidRPr="00A974B8">
        <w:rPr>
          <w:rFonts w:ascii="inherit" w:eastAsia="Times New Roman" w:hAnsi="inherit" w:cs="Arial"/>
          <w:b/>
          <w:bCs/>
          <w:color w:val="000000"/>
          <w:sz w:val="39"/>
          <w:szCs w:val="39"/>
          <w:bdr w:val="none" w:sz="0" w:space="0" w:color="auto" w:frame="1"/>
          <w:lang w:eastAsia="ru-RU"/>
        </w:rPr>
        <w:t>А если я не умею плавать?</w:t>
      </w:r>
    </w:p>
    <w:p w:rsidR="00A974B8" w:rsidRPr="00A974B8" w:rsidRDefault="00A974B8" w:rsidP="00A974B8">
      <w:pPr>
        <w:spacing w:after="495" w:line="480" w:lineRule="atLeast"/>
        <w:textAlignment w:val="baseline"/>
        <w:rPr>
          <w:rFonts w:ascii="Times New Roman" w:eastAsia="Times New Roman" w:hAnsi="Times New Roman" w:cs="Times New Roman"/>
          <w:color w:val="000000"/>
          <w:sz w:val="29"/>
          <w:szCs w:val="29"/>
          <w:lang w:eastAsia="ru-RU"/>
        </w:rPr>
      </w:pPr>
      <w:r w:rsidRPr="00A974B8">
        <w:rPr>
          <w:rFonts w:ascii="Times New Roman" w:eastAsia="Times New Roman" w:hAnsi="Times New Roman" w:cs="Times New Roman"/>
          <w:color w:val="000000"/>
          <w:sz w:val="29"/>
          <w:szCs w:val="29"/>
          <w:lang w:eastAsia="ru-RU"/>
        </w:rPr>
        <w:t>Никогда не купайтесь в одиночестве. Заходите в воду не глубже, чем по пояс.</w:t>
      </w:r>
    </w:p>
    <w:p w:rsidR="00A974B8" w:rsidRPr="00A974B8" w:rsidRDefault="00A974B8" w:rsidP="00A974B8">
      <w:pPr>
        <w:spacing w:after="495" w:line="480" w:lineRule="atLeast"/>
        <w:textAlignment w:val="baseline"/>
        <w:rPr>
          <w:rFonts w:ascii="Times New Roman" w:eastAsia="Times New Roman" w:hAnsi="Times New Roman" w:cs="Times New Roman"/>
          <w:color w:val="000000"/>
          <w:sz w:val="29"/>
          <w:szCs w:val="29"/>
          <w:lang w:eastAsia="ru-RU"/>
        </w:rPr>
      </w:pPr>
      <w:r w:rsidRPr="00A974B8">
        <w:rPr>
          <w:rFonts w:ascii="Times New Roman" w:eastAsia="Times New Roman" w:hAnsi="Times New Roman" w:cs="Times New Roman"/>
          <w:color w:val="000000"/>
          <w:sz w:val="29"/>
          <w:szCs w:val="29"/>
          <w:lang w:eastAsia="ru-RU"/>
        </w:rPr>
        <w:t>Не пользуйтесь надувными матрацами, камерами, досками – даже слабый ветер способен унести их далеко от берега.</w:t>
      </w:r>
    </w:p>
    <w:p w:rsidR="00A974B8" w:rsidRPr="00A974B8" w:rsidRDefault="00A974B8" w:rsidP="00A974B8">
      <w:pPr>
        <w:spacing w:after="495" w:line="480" w:lineRule="atLeast"/>
        <w:textAlignment w:val="baseline"/>
        <w:rPr>
          <w:rFonts w:ascii="Times New Roman" w:eastAsia="Times New Roman" w:hAnsi="Times New Roman" w:cs="Times New Roman"/>
          <w:color w:val="000000"/>
          <w:sz w:val="29"/>
          <w:szCs w:val="29"/>
          <w:lang w:eastAsia="ru-RU"/>
        </w:rPr>
      </w:pPr>
      <w:r w:rsidRPr="00A974B8">
        <w:rPr>
          <w:rFonts w:ascii="Times New Roman" w:eastAsia="Times New Roman" w:hAnsi="Times New Roman" w:cs="Times New Roman"/>
          <w:color w:val="000000"/>
          <w:sz w:val="29"/>
          <w:szCs w:val="29"/>
          <w:lang w:eastAsia="ru-RU"/>
        </w:rPr>
        <w:t>Если вы оказались на глубине, держите руки под водой, не поднимайте их и не колотите ими по воде. Двигайте руками под водой любым способом, что позволит вашей голове оставаться на поверхности.</w:t>
      </w:r>
    </w:p>
    <w:p w:rsidR="00A974B8" w:rsidRPr="00A974B8" w:rsidRDefault="00A974B8" w:rsidP="00A974B8">
      <w:pPr>
        <w:spacing w:after="495" w:line="480" w:lineRule="atLeast"/>
        <w:textAlignment w:val="baseline"/>
        <w:rPr>
          <w:rFonts w:ascii="Times New Roman" w:eastAsia="Times New Roman" w:hAnsi="Times New Roman" w:cs="Times New Roman"/>
          <w:color w:val="000000"/>
          <w:sz w:val="29"/>
          <w:szCs w:val="29"/>
          <w:lang w:eastAsia="ru-RU"/>
        </w:rPr>
      </w:pPr>
      <w:r w:rsidRPr="00A974B8">
        <w:rPr>
          <w:rFonts w:ascii="Times New Roman" w:eastAsia="Times New Roman" w:hAnsi="Times New Roman" w:cs="Times New Roman"/>
          <w:color w:val="000000"/>
          <w:sz w:val="29"/>
          <w:szCs w:val="29"/>
          <w:lang w:eastAsia="ru-RU"/>
        </w:rPr>
        <w:t>Активно двигайте ногами так же, как при ходьбе. Толчки ногами тоже помогут вам держать голову над водой, что также позволит отдохнуть рукам.</w:t>
      </w:r>
    </w:p>
    <w:p w:rsidR="00A974B8" w:rsidRPr="00A974B8" w:rsidRDefault="00A974B8" w:rsidP="00A974B8">
      <w:pPr>
        <w:spacing w:after="495" w:line="480" w:lineRule="atLeast"/>
        <w:textAlignment w:val="baseline"/>
        <w:rPr>
          <w:rFonts w:ascii="Times New Roman" w:eastAsia="Times New Roman" w:hAnsi="Times New Roman" w:cs="Times New Roman"/>
          <w:color w:val="000000"/>
          <w:sz w:val="29"/>
          <w:szCs w:val="29"/>
          <w:lang w:eastAsia="ru-RU"/>
        </w:rPr>
      </w:pPr>
      <w:r w:rsidRPr="00A974B8">
        <w:rPr>
          <w:rFonts w:ascii="Times New Roman" w:eastAsia="Times New Roman" w:hAnsi="Times New Roman" w:cs="Times New Roman"/>
          <w:color w:val="000000"/>
          <w:sz w:val="29"/>
          <w:szCs w:val="29"/>
          <w:lang w:eastAsia="ru-RU"/>
        </w:rPr>
        <w:t>Наберите в легкие воздух для повышения плавучести. Если в ваших легких нет воздуха, то ваше тело быстрее уйдет ко дну.</w:t>
      </w:r>
    </w:p>
    <w:p w:rsidR="00A974B8" w:rsidRPr="00A974B8" w:rsidRDefault="00A974B8" w:rsidP="00A974B8">
      <w:pPr>
        <w:spacing w:after="0" w:line="480" w:lineRule="atLeast"/>
        <w:textAlignment w:val="baseline"/>
        <w:rPr>
          <w:rFonts w:ascii="Times New Roman" w:eastAsia="Times New Roman" w:hAnsi="Times New Roman" w:cs="Times New Roman"/>
          <w:color w:val="000000"/>
          <w:sz w:val="29"/>
          <w:szCs w:val="29"/>
          <w:lang w:eastAsia="ru-RU"/>
        </w:rPr>
      </w:pPr>
      <w:r w:rsidRPr="00A974B8">
        <w:rPr>
          <w:rFonts w:ascii="Times New Roman" w:eastAsia="Times New Roman" w:hAnsi="Times New Roman" w:cs="Times New Roman"/>
          <w:noProof/>
          <w:color w:val="000000"/>
          <w:sz w:val="29"/>
          <w:szCs w:val="29"/>
          <w:bdr w:val="none" w:sz="0" w:space="0" w:color="auto" w:frame="1"/>
          <w:lang w:eastAsia="ru-RU"/>
        </w:rPr>
        <w:lastRenderedPageBreak/>
        <w:drawing>
          <wp:inline distT="0" distB="0" distL="0" distR="0" wp14:anchorId="23AB606E" wp14:editId="509EBF61">
            <wp:extent cx="3609903" cy="2030571"/>
            <wp:effectExtent l="0" t="0" r="0" b="8255"/>
            <wp:docPr id="17" name="Рисунок 17" descr="не купайтесь в одиночестве">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не купайтесь в одиночестве">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4293" cy="2078040"/>
                    </a:xfrm>
                    <a:prstGeom prst="rect">
                      <a:avLst/>
                    </a:prstGeom>
                    <a:noFill/>
                    <a:ln>
                      <a:noFill/>
                    </a:ln>
                  </pic:spPr>
                </pic:pic>
              </a:graphicData>
            </a:graphic>
          </wp:inline>
        </w:drawing>
      </w:r>
    </w:p>
    <w:p w:rsidR="00A974B8" w:rsidRPr="00A974B8" w:rsidRDefault="00A974B8" w:rsidP="00A974B8">
      <w:pPr>
        <w:spacing w:after="0" w:line="480" w:lineRule="atLeast"/>
        <w:textAlignment w:val="baseline"/>
        <w:outlineLvl w:val="1"/>
        <w:rPr>
          <w:rFonts w:ascii="Arial" w:eastAsia="Times New Roman" w:hAnsi="Arial" w:cs="Arial"/>
          <w:b/>
          <w:bCs/>
          <w:color w:val="000000"/>
          <w:sz w:val="39"/>
          <w:szCs w:val="39"/>
          <w:lang w:eastAsia="ru-RU"/>
        </w:rPr>
      </w:pPr>
      <w:r w:rsidRPr="00A974B8">
        <w:rPr>
          <w:rFonts w:ascii="inherit" w:eastAsia="Times New Roman" w:hAnsi="inherit" w:cs="Arial"/>
          <w:b/>
          <w:bCs/>
          <w:color w:val="000000"/>
          <w:sz w:val="39"/>
          <w:szCs w:val="39"/>
          <w:bdr w:val="none" w:sz="0" w:space="0" w:color="auto" w:frame="1"/>
          <w:lang w:eastAsia="ru-RU"/>
        </w:rPr>
        <w:t>Как помочь себе, если понимаешь, что начал тонуть?</w:t>
      </w:r>
    </w:p>
    <w:p w:rsidR="00A974B8" w:rsidRPr="00A974B8" w:rsidRDefault="00A974B8" w:rsidP="00A974B8">
      <w:pPr>
        <w:spacing w:after="495" w:line="480" w:lineRule="atLeast"/>
        <w:textAlignment w:val="baseline"/>
        <w:rPr>
          <w:rFonts w:ascii="Times New Roman" w:eastAsia="Times New Roman" w:hAnsi="Times New Roman" w:cs="Times New Roman"/>
          <w:color w:val="000000"/>
          <w:sz w:val="29"/>
          <w:szCs w:val="29"/>
          <w:lang w:eastAsia="ru-RU"/>
        </w:rPr>
      </w:pPr>
      <w:r w:rsidRPr="00A974B8">
        <w:rPr>
          <w:rFonts w:ascii="Times New Roman" w:eastAsia="Times New Roman" w:hAnsi="Times New Roman" w:cs="Times New Roman"/>
          <w:color w:val="000000"/>
          <w:sz w:val="29"/>
          <w:szCs w:val="29"/>
          <w:lang w:eastAsia="ru-RU"/>
        </w:rPr>
        <w:t>Не паникуйте! Хлебнув воды, постарайтесь приблизиться к берегу, встать на дно и откашляться. Если берег далеко, проглотите воду, постарайтесь прочистить нос.</w:t>
      </w:r>
    </w:p>
    <w:p w:rsidR="00A974B8" w:rsidRPr="00A974B8" w:rsidRDefault="00A974B8" w:rsidP="00A974B8">
      <w:pPr>
        <w:spacing w:after="495" w:line="480" w:lineRule="atLeast"/>
        <w:textAlignment w:val="baseline"/>
        <w:rPr>
          <w:rFonts w:ascii="Times New Roman" w:eastAsia="Times New Roman" w:hAnsi="Times New Roman" w:cs="Times New Roman"/>
          <w:color w:val="000000"/>
          <w:sz w:val="29"/>
          <w:szCs w:val="29"/>
          <w:lang w:eastAsia="ru-RU"/>
        </w:rPr>
      </w:pPr>
      <w:r w:rsidRPr="00A974B8">
        <w:rPr>
          <w:rFonts w:ascii="Times New Roman" w:eastAsia="Times New Roman" w:hAnsi="Times New Roman" w:cs="Times New Roman"/>
          <w:color w:val="000000"/>
          <w:sz w:val="29"/>
          <w:szCs w:val="29"/>
          <w:lang w:eastAsia="ru-RU"/>
        </w:rPr>
        <w:t>Если вы заплыли далеко и чувствуете, что нет сил вернуться обратно, важно не терять самообладание. Необходимо перевернуться на спину, успокоиться, отдохнуть и восстановить дыхание. После этого спокойно плыть к берегу, время от времени отдыхая на спине, поднимая вверх руки, махать, стараться привлечь к себе внимание.</w:t>
      </w:r>
    </w:p>
    <w:p w:rsidR="00A974B8" w:rsidRPr="00A974B8" w:rsidRDefault="00A974B8" w:rsidP="00A974B8">
      <w:pPr>
        <w:spacing w:after="495" w:line="480" w:lineRule="atLeast"/>
        <w:textAlignment w:val="baseline"/>
        <w:rPr>
          <w:rFonts w:ascii="Times New Roman" w:eastAsia="Times New Roman" w:hAnsi="Times New Roman" w:cs="Times New Roman"/>
          <w:color w:val="000000"/>
          <w:sz w:val="29"/>
          <w:szCs w:val="29"/>
          <w:lang w:eastAsia="ru-RU"/>
        </w:rPr>
      </w:pPr>
      <w:r w:rsidRPr="00A974B8">
        <w:rPr>
          <w:rFonts w:ascii="Times New Roman" w:eastAsia="Times New Roman" w:hAnsi="Times New Roman" w:cs="Times New Roman"/>
          <w:color w:val="000000"/>
          <w:sz w:val="29"/>
          <w:szCs w:val="29"/>
          <w:lang w:eastAsia="ru-RU"/>
        </w:rPr>
        <w:t>Если вы внезапно упали в воду – задержите дыхание, чтобы не нахлебаться воды; избавьтесь от обуви и тяжелой одежды, чтобы она не тянула ко дну.</w:t>
      </w:r>
    </w:p>
    <w:p w:rsidR="00A974B8" w:rsidRPr="00A974B8" w:rsidRDefault="00A974B8" w:rsidP="00A974B8">
      <w:pPr>
        <w:spacing w:after="495" w:line="480" w:lineRule="atLeast"/>
        <w:textAlignment w:val="baseline"/>
        <w:rPr>
          <w:rFonts w:ascii="Times New Roman" w:eastAsia="Times New Roman" w:hAnsi="Times New Roman" w:cs="Times New Roman"/>
          <w:color w:val="000000"/>
          <w:sz w:val="29"/>
          <w:szCs w:val="29"/>
          <w:lang w:eastAsia="ru-RU"/>
        </w:rPr>
      </w:pPr>
      <w:r w:rsidRPr="00A974B8">
        <w:rPr>
          <w:rFonts w:ascii="Times New Roman" w:eastAsia="Times New Roman" w:hAnsi="Times New Roman" w:cs="Times New Roman"/>
          <w:color w:val="000000"/>
          <w:sz w:val="29"/>
          <w:szCs w:val="29"/>
          <w:lang w:eastAsia="ru-RU"/>
        </w:rPr>
        <w:t>При появлении судорог в ногах задержите дыхание, ущипните сведенную мышцу, расслабьте ногу и постарайтесь плыть к берегу.</w:t>
      </w:r>
    </w:p>
    <w:p w:rsidR="00A974B8" w:rsidRPr="00A974B8" w:rsidRDefault="00A974B8" w:rsidP="00A974B8">
      <w:pPr>
        <w:spacing w:after="0" w:line="480" w:lineRule="atLeast"/>
        <w:textAlignment w:val="baseline"/>
        <w:rPr>
          <w:rFonts w:ascii="Times New Roman" w:eastAsia="Times New Roman" w:hAnsi="Times New Roman" w:cs="Times New Roman"/>
          <w:color w:val="000000"/>
          <w:sz w:val="29"/>
          <w:szCs w:val="29"/>
          <w:lang w:eastAsia="ru-RU"/>
        </w:rPr>
      </w:pPr>
      <w:r w:rsidRPr="00A974B8">
        <w:rPr>
          <w:rFonts w:ascii="Times New Roman" w:eastAsia="Times New Roman" w:hAnsi="Times New Roman" w:cs="Times New Roman"/>
          <w:noProof/>
          <w:color w:val="000000"/>
          <w:sz w:val="29"/>
          <w:szCs w:val="29"/>
          <w:bdr w:val="none" w:sz="0" w:space="0" w:color="auto" w:frame="1"/>
          <w:lang w:eastAsia="ru-RU"/>
        </w:rPr>
        <w:lastRenderedPageBreak/>
        <w:drawing>
          <wp:inline distT="0" distB="0" distL="0" distR="0" wp14:anchorId="009F0EB1" wp14:editId="29A4913B">
            <wp:extent cx="3340872" cy="2647950"/>
            <wp:effectExtent l="0" t="0" r="0" b="0"/>
            <wp:docPr id="18" name="Рисунок 18" descr="безопасность на воде: советы">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безопасность на воде: советы">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7636" cy="2669163"/>
                    </a:xfrm>
                    <a:prstGeom prst="rect">
                      <a:avLst/>
                    </a:prstGeom>
                    <a:noFill/>
                    <a:ln>
                      <a:noFill/>
                    </a:ln>
                  </pic:spPr>
                </pic:pic>
              </a:graphicData>
            </a:graphic>
          </wp:inline>
        </w:drawing>
      </w:r>
    </w:p>
    <w:p w:rsidR="00A974B8" w:rsidRPr="00A974B8" w:rsidRDefault="00A974B8" w:rsidP="00A974B8">
      <w:pPr>
        <w:spacing w:after="495" w:line="480" w:lineRule="atLeast"/>
        <w:textAlignment w:val="baseline"/>
        <w:rPr>
          <w:rFonts w:ascii="Times New Roman" w:eastAsia="Times New Roman" w:hAnsi="Times New Roman" w:cs="Times New Roman"/>
          <w:color w:val="000000"/>
          <w:sz w:val="29"/>
          <w:szCs w:val="29"/>
          <w:lang w:eastAsia="ru-RU"/>
        </w:rPr>
      </w:pPr>
      <w:r w:rsidRPr="00A974B8">
        <w:rPr>
          <w:rFonts w:ascii="Times New Roman" w:eastAsia="Times New Roman" w:hAnsi="Times New Roman" w:cs="Times New Roman"/>
          <w:color w:val="000000"/>
          <w:sz w:val="29"/>
          <w:szCs w:val="29"/>
          <w:lang w:eastAsia="ru-RU"/>
        </w:rPr>
        <w:t>Если подхватило сильное течение – не надо с ним бороться, тратя силы понапрасну. Следуя за потоком, по диагонали двигайтесь к берегу, к излучине реки. В море могут встретиться отмели с обратным течением, скрытые от глаз. Не пугайтесь, попав в такое течение. Пусть оно несет, пока его скорость не снизится. После этого поверните и плывите вдоль берега, пока не выберетесь.</w:t>
      </w:r>
    </w:p>
    <w:p w:rsidR="00A974B8" w:rsidRPr="00A974B8" w:rsidRDefault="00A974B8" w:rsidP="00A974B8">
      <w:pPr>
        <w:spacing w:after="0" w:line="480" w:lineRule="atLeast"/>
        <w:textAlignment w:val="baseline"/>
        <w:outlineLvl w:val="1"/>
        <w:rPr>
          <w:rFonts w:ascii="Arial" w:eastAsia="Times New Roman" w:hAnsi="Arial" w:cs="Arial"/>
          <w:b/>
          <w:bCs/>
          <w:color w:val="000000"/>
          <w:sz w:val="39"/>
          <w:szCs w:val="39"/>
          <w:lang w:eastAsia="ru-RU"/>
        </w:rPr>
      </w:pPr>
      <w:r w:rsidRPr="00A974B8">
        <w:rPr>
          <w:rFonts w:ascii="inherit" w:eastAsia="Times New Roman" w:hAnsi="inherit" w:cs="Arial"/>
          <w:b/>
          <w:bCs/>
          <w:color w:val="000000"/>
          <w:sz w:val="39"/>
          <w:szCs w:val="39"/>
          <w:bdr w:val="none" w:sz="0" w:space="0" w:color="auto" w:frame="1"/>
          <w:lang w:eastAsia="ru-RU"/>
        </w:rPr>
        <w:t>Как понять, что человек тонет?</w:t>
      </w:r>
    </w:p>
    <w:p w:rsidR="00A974B8" w:rsidRPr="00A974B8" w:rsidRDefault="00A974B8" w:rsidP="00A974B8">
      <w:pPr>
        <w:spacing w:after="495" w:line="480" w:lineRule="atLeast"/>
        <w:textAlignment w:val="baseline"/>
        <w:rPr>
          <w:rFonts w:ascii="Times New Roman" w:eastAsia="Times New Roman" w:hAnsi="Times New Roman" w:cs="Times New Roman"/>
          <w:color w:val="000000"/>
          <w:sz w:val="29"/>
          <w:szCs w:val="29"/>
          <w:lang w:eastAsia="ru-RU"/>
        </w:rPr>
      </w:pPr>
      <w:r w:rsidRPr="00A974B8">
        <w:rPr>
          <w:rFonts w:ascii="Times New Roman" w:eastAsia="Times New Roman" w:hAnsi="Times New Roman" w:cs="Times New Roman"/>
          <w:color w:val="000000"/>
          <w:sz w:val="29"/>
          <w:szCs w:val="29"/>
          <w:lang w:eastAsia="ru-RU"/>
        </w:rPr>
        <w:t>Человек держит голову низко в воде, рот на уровне воды. Он наклоняет назад голову, открывает рот. Дышит очень часто и поверхностно, либо хватает ртом воздух.</w:t>
      </w:r>
    </w:p>
    <w:p w:rsidR="00A974B8" w:rsidRPr="00A974B8" w:rsidRDefault="00A974B8" w:rsidP="00A974B8">
      <w:pPr>
        <w:spacing w:before="540" w:line="600" w:lineRule="atLeast"/>
        <w:textAlignment w:val="baseline"/>
        <w:outlineLvl w:val="2"/>
        <w:rPr>
          <w:rFonts w:ascii="Times New Roman" w:eastAsia="Times New Roman" w:hAnsi="Times New Roman" w:cs="Times New Roman"/>
          <w:b/>
          <w:bCs/>
          <w:color w:val="6E7B93"/>
          <w:sz w:val="33"/>
          <w:szCs w:val="33"/>
          <w:lang w:eastAsia="ru-RU"/>
        </w:rPr>
      </w:pPr>
      <w:r w:rsidRPr="00A974B8">
        <w:rPr>
          <w:rFonts w:ascii="Times New Roman" w:eastAsia="Times New Roman" w:hAnsi="Times New Roman" w:cs="Times New Roman"/>
          <w:b/>
          <w:bCs/>
          <w:color w:val="6E7B93"/>
          <w:sz w:val="33"/>
          <w:szCs w:val="33"/>
          <w:lang w:eastAsia="ru-RU"/>
        </w:rPr>
        <w:t>Помните, что в большинстве случаев утопающий не способен позвать на помощь!</w:t>
      </w:r>
    </w:p>
    <w:p w:rsidR="00A974B8" w:rsidRPr="00A974B8" w:rsidRDefault="00A974B8" w:rsidP="00A974B8">
      <w:pPr>
        <w:spacing w:after="495" w:line="480" w:lineRule="atLeast"/>
        <w:textAlignment w:val="baseline"/>
        <w:rPr>
          <w:rFonts w:ascii="Times New Roman" w:eastAsia="Times New Roman" w:hAnsi="Times New Roman" w:cs="Times New Roman"/>
          <w:color w:val="000000"/>
          <w:sz w:val="29"/>
          <w:szCs w:val="29"/>
          <w:lang w:eastAsia="ru-RU"/>
        </w:rPr>
      </w:pPr>
      <w:r w:rsidRPr="00A974B8">
        <w:rPr>
          <w:rFonts w:ascii="Times New Roman" w:eastAsia="Times New Roman" w:hAnsi="Times New Roman" w:cs="Times New Roman"/>
          <w:color w:val="000000"/>
          <w:sz w:val="29"/>
          <w:szCs w:val="29"/>
          <w:lang w:eastAsia="ru-RU"/>
        </w:rPr>
        <w:t>Глаза стеклянные и пустые, не фокусируются, либо закрыты. Волосы на лбу или на глазах.</w:t>
      </w:r>
    </w:p>
    <w:p w:rsidR="00A974B8" w:rsidRPr="00A974B8" w:rsidRDefault="00A974B8" w:rsidP="00A974B8">
      <w:pPr>
        <w:spacing w:after="495" w:line="480" w:lineRule="atLeast"/>
        <w:textAlignment w:val="baseline"/>
        <w:rPr>
          <w:rFonts w:ascii="Times New Roman" w:eastAsia="Times New Roman" w:hAnsi="Times New Roman" w:cs="Times New Roman"/>
          <w:color w:val="000000"/>
          <w:sz w:val="29"/>
          <w:szCs w:val="29"/>
          <w:lang w:eastAsia="ru-RU"/>
        </w:rPr>
      </w:pPr>
      <w:r w:rsidRPr="00A974B8">
        <w:rPr>
          <w:rFonts w:ascii="Times New Roman" w:eastAsia="Times New Roman" w:hAnsi="Times New Roman" w:cs="Times New Roman"/>
          <w:color w:val="000000"/>
          <w:sz w:val="29"/>
          <w:szCs w:val="29"/>
          <w:lang w:eastAsia="ru-RU"/>
        </w:rPr>
        <w:t>Человек не пользуется ногами, «стоит» в воде вертикально, пытается перевернуться на спину.</w:t>
      </w:r>
    </w:p>
    <w:p w:rsidR="00A974B8" w:rsidRPr="00A974B8" w:rsidRDefault="00A974B8" w:rsidP="00A974B8">
      <w:pPr>
        <w:spacing w:after="495" w:line="480" w:lineRule="atLeast"/>
        <w:textAlignment w:val="baseline"/>
        <w:rPr>
          <w:rFonts w:ascii="Times New Roman" w:eastAsia="Times New Roman" w:hAnsi="Times New Roman" w:cs="Times New Roman"/>
          <w:color w:val="000000"/>
          <w:sz w:val="29"/>
          <w:szCs w:val="29"/>
          <w:lang w:eastAsia="ru-RU"/>
        </w:rPr>
      </w:pPr>
      <w:r w:rsidRPr="00A974B8">
        <w:rPr>
          <w:rFonts w:ascii="Times New Roman" w:eastAsia="Times New Roman" w:hAnsi="Times New Roman" w:cs="Times New Roman"/>
          <w:color w:val="000000"/>
          <w:sz w:val="29"/>
          <w:szCs w:val="29"/>
          <w:lang w:eastAsia="ru-RU"/>
        </w:rPr>
        <w:lastRenderedPageBreak/>
        <w:t>Он пытается выбраться из воды как по веревочной лестнице, но движения почти все время под водой.</w:t>
      </w:r>
    </w:p>
    <w:p w:rsidR="00A974B8" w:rsidRPr="00A974B8" w:rsidRDefault="00A974B8" w:rsidP="00A974B8">
      <w:pPr>
        <w:spacing w:after="495" w:line="480" w:lineRule="atLeast"/>
        <w:textAlignment w:val="baseline"/>
        <w:rPr>
          <w:rFonts w:ascii="Times New Roman" w:eastAsia="Times New Roman" w:hAnsi="Times New Roman" w:cs="Times New Roman"/>
          <w:color w:val="000000"/>
          <w:sz w:val="29"/>
          <w:szCs w:val="29"/>
          <w:lang w:eastAsia="ru-RU"/>
        </w:rPr>
      </w:pPr>
      <w:r w:rsidRPr="00A974B8">
        <w:rPr>
          <w:rFonts w:ascii="Times New Roman" w:eastAsia="Times New Roman" w:hAnsi="Times New Roman" w:cs="Times New Roman"/>
          <w:color w:val="000000"/>
          <w:sz w:val="29"/>
          <w:szCs w:val="29"/>
          <w:lang w:eastAsia="ru-RU"/>
        </w:rPr>
        <w:t>Если подготовленный спасатель не вытащит его из воды, тонущий человек может продержаться у поверхности от 20 до 60 секунд перед тем, как полностью уйти под воду.</w:t>
      </w:r>
    </w:p>
    <w:p w:rsidR="00A974B8" w:rsidRPr="00A974B8" w:rsidRDefault="00A974B8" w:rsidP="00A974B8">
      <w:pPr>
        <w:spacing w:after="0" w:line="480" w:lineRule="atLeast"/>
        <w:textAlignment w:val="baseline"/>
        <w:rPr>
          <w:rFonts w:ascii="Times New Roman" w:eastAsia="Times New Roman" w:hAnsi="Times New Roman" w:cs="Times New Roman"/>
          <w:color w:val="000000"/>
          <w:sz w:val="29"/>
          <w:szCs w:val="29"/>
          <w:lang w:eastAsia="ru-RU"/>
        </w:rPr>
      </w:pPr>
      <w:r w:rsidRPr="00A974B8">
        <w:rPr>
          <w:rFonts w:ascii="Times New Roman" w:eastAsia="Times New Roman" w:hAnsi="Times New Roman" w:cs="Times New Roman"/>
          <w:noProof/>
          <w:color w:val="000000"/>
          <w:sz w:val="29"/>
          <w:szCs w:val="29"/>
          <w:bdr w:val="none" w:sz="0" w:space="0" w:color="auto" w:frame="1"/>
          <w:lang w:eastAsia="ru-RU"/>
        </w:rPr>
        <w:drawing>
          <wp:inline distT="0" distB="0" distL="0" distR="0" wp14:anchorId="71034EA6" wp14:editId="778E34EA">
            <wp:extent cx="4639735" cy="2609850"/>
            <wp:effectExtent l="0" t="0" r="8890" b="0"/>
            <wp:docPr id="19" name="Рисунок 19" descr="осторожность на воде">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сторожность на воде">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5205" cy="2629802"/>
                    </a:xfrm>
                    <a:prstGeom prst="rect">
                      <a:avLst/>
                    </a:prstGeom>
                    <a:noFill/>
                    <a:ln>
                      <a:noFill/>
                    </a:ln>
                  </pic:spPr>
                </pic:pic>
              </a:graphicData>
            </a:graphic>
          </wp:inline>
        </w:drawing>
      </w:r>
    </w:p>
    <w:p w:rsidR="00A974B8" w:rsidRPr="00A974B8" w:rsidRDefault="00A974B8" w:rsidP="00A974B8">
      <w:pPr>
        <w:spacing w:after="0" w:line="480" w:lineRule="atLeast"/>
        <w:textAlignment w:val="baseline"/>
        <w:outlineLvl w:val="1"/>
        <w:rPr>
          <w:rFonts w:ascii="Arial" w:eastAsia="Times New Roman" w:hAnsi="Arial" w:cs="Arial"/>
          <w:b/>
          <w:bCs/>
          <w:color w:val="000000"/>
          <w:sz w:val="39"/>
          <w:szCs w:val="39"/>
          <w:lang w:eastAsia="ru-RU"/>
        </w:rPr>
      </w:pPr>
      <w:r w:rsidRPr="00A974B8">
        <w:rPr>
          <w:rFonts w:ascii="inherit" w:eastAsia="Times New Roman" w:hAnsi="inherit" w:cs="Arial"/>
          <w:b/>
          <w:bCs/>
          <w:color w:val="000000"/>
          <w:sz w:val="39"/>
          <w:szCs w:val="39"/>
          <w:bdr w:val="none" w:sz="0" w:space="0" w:color="auto" w:frame="1"/>
          <w:lang w:eastAsia="ru-RU"/>
        </w:rPr>
        <w:t>Как спасать тонущего человека?</w:t>
      </w:r>
    </w:p>
    <w:p w:rsidR="00A974B8" w:rsidRPr="00A974B8" w:rsidRDefault="00A974B8" w:rsidP="00A974B8">
      <w:pPr>
        <w:spacing w:after="495" w:line="480" w:lineRule="atLeast"/>
        <w:textAlignment w:val="baseline"/>
        <w:rPr>
          <w:rFonts w:ascii="Times New Roman" w:eastAsia="Times New Roman" w:hAnsi="Times New Roman" w:cs="Times New Roman"/>
          <w:color w:val="000000"/>
          <w:sz w:val="29"/>
          <w:szCs w:val="29"/>
          <w:lang w:eastAsia="ru-RU"/>
        </w:rPr>
      </w:pPr>
      <w:r w:rsidRPr="00A974B8">
        <w:rPr>
          <w:rFonts w:ascii="Times New Roman" w:eastAsia="Times New Roman" w:hAnsi="Times New Roman" w:cs="Times New Roman"/>
          <w:color w:val="000000"/>
          <w:sz w:val="29"/>
          <w:szCs w:val="29"/>
          <w:lang w:eastAsia="ru-RU"/>
        </w:rPr>
        <w:t>Если вы заметили тонущего человека или услышали крики о помощи, немедленно сообщите о происшествии в службы спасения. Если поблизости нет спасательной станции, некому прийти на помощь, кроме вас, прежде всего оцените свои возможности.</w:t>
      </w:r>
    </w:p>
    <w:p w:rsidR="00A974B8" w:rsidRPr="00A974B8" w:rsidRDefault="00A974B8" w:rsidP="00A974B8">
      <w:pPr>
        <w:spacing w:after="495" w:line="480" w:lineRule="atLeast"/>
        <w:textAlignment w:val="baseline"/>
        <w:rPr>
          <w:rFonts w:ascii="Times New Roman" w:eastAsia="Times New Roman" w:hAnsi="Times New Roman" w:cs="Times New Roman"/>
          <w:color w:val="000000"/>
          <w:sz w:val="29"/>
          <w:szCs w:val="29"/>
          <w:lang w:eastAsia="ru-RU"/>
        </w:rPr>
      </w:pPr>
      <w:r w:rsidRPr="00A974B8">
        <w:rPr>
          <w:rFonts w:ascii="Times New Roman" w:eastAsia="Times New Roman" w:hAnsi="Times New Roman" w:cs="Times New Roman"/>
          <w:color w:val="000000"/>
          <w:sz w:val="29"/>
          <w:szCs w:val="29"/>
          <w:lang w:eastAsia="ru-RU"/>
        </w:rPr>
        <w:t>Посмотрите, нет ли рядом спасательного круга или другого предмета, способного увеличить плавучесть человека (палки, доски), бросьте его на максимальное расстояние в сторону тонущего.</w:t>
      </w:r>
    </w:p>
    <w:p w:rsidR="00A974B8" w:rsidRPr="00A974B8" w:rsidRDefault="00A974B8" w:rsidP="00A974B8">
      <w:pPr>
        <w:spacing w:after="0" w:line="480" w:lineRule="atLeast"/>
        <w:textAlignment w:val="baseline"/>
        <w:rPr>
          <w:rFonts w:ascii="Times New Roman" w:eastAsia="Times New Roman" w:hAnsi="Times New Roman" w:cs="Times New Roman"/>
          <w:color w:val="000000"/>
          <w:sz w:val="29"/>
          <w:szCs w:val="29"/>
          <w:lang w:eastAsia="ru-RU"/>
        </w:rPr>
      </w:pPr>
      <w:r w:rsidRPr="00A974B8">
        <w:rPr>
          <w:rFonts w:ascii="Times New Roman" w:eastAsia="Times New Roman" w:hAnsi="Times New Roman" w:cs="Times New Roman"/>
          <w:noProof/>
          <w:color w:val="000000"/>
          <w:sz w:val="29"/>
          <w:szCs w:val="29"/>
          <w:bdr w:val="none" w:sz="0" w:space="0" w:color="auto" w:frame="1"/>
          <w:lang w:eastAsia="ru-RU"/>
        </w:rPr>
        <w:lastRenderedPageBreak/>
        <w:drawing>
          <wp:inline distT="0" distB="0" distL="0" distR="0" wp14:anchorId="26ED38E8" wp14:editId="037C0CB5">
            <wp:extent cx="3600450" cy="2402015"/>
            <wp:effectExtent l="0" t="0" r="0" b="0"/>
            <wp:docPr id="20" name="Рисунок 20" descr="безопасность на воде: спасение утопающих">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безопасность на воде: спасение утопающих">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2452" cy="2430036"/>
                    </a:xfrm>
                    <a:prstGeom prst="rect">
                      <a:avLst/>
                    </a:prstGeom>
                    <a:noFill/>
                    <a:ln>
                      <a:noFill/>
                    </a:ln>
                  </pic:spPr>
                </pic:pic>
              </a:graphicData>
            </a:graphic>
          </wp:inline>
        </w:drawing>
      </w:r>
    </w:p>
    <w:p w:rsidR="00A974B8" w:rsidRPr="00A974B8" w:rsidRDefault="00A974B8" w:rsidP="00A974B8">
      <w:pPr>
        <w:spacing w:after="495" w:line="480" w:lineRule="atLeast"/>
        <w:textAlignment w:val="baseline"/>
        <w:rPr>
          <w:rFonts w:ascii="Times New Roman" w:eastAsia="Times New Roman" w:hAnsi="Times New Roman" w:cs="Times New Roman"/>
          <w:color w:val="000000"/>
          <w:sz w:val="29"/>
          <w:szCs w:val="29"/>
          <w:lang w:eastAsia="ru-RU"/>
        </w:rPr>
      </w:pPr>
      <w:r w:rsidRPr="00A974B8">
        <w:rPr>
          <w:rFonts w:ascii="Times New Roman" w:eastAsia="Times New Roman" w:hAnsi="Times New Roman" w:cs="Times New Roman"/>
          <w:color w:val="000000"/>
          <w:sz w:val="29"/>
          <w:szCs w:val="29"/>
          <w:lang w:eastAsia="ru-RU"/>
        </w:rPr>
        <w:t>Подплывите к нему (но не вплотную), постарайтесь успокоить и ободрить. Если тонущий не потерял самообладание, то помогите ему держаться на воде и добраться до берега, при этом он может держаться за ваши плечи.</w:t>
      </w:r>
    </w:p>
    <w:p w:rsidR="00A974B8" w:rsidRPr="00A974B8" w:rsidRDefault="00A974B8" w:rsidP="00A974B8">
      <w:pPr>
        <w:spacing w:after="495" w:line="480" w:lineRule="atLeast"/>
        <w:textAlignment w:val="baseline"/>
        <w:rPr>
          <w:rFonts w:ascii="Times New Roman" w:eastAsia="Times New Roman" w:hAnsi="Times New Roman" w:cs="Times New Roman"/>
          <w:color w:val="000000"/>
          <w:sz w:val="29"/>
          <w:szCs w:val="29"/>
          <w:lang w:eastAsia="ru-RU"/>
        </w:rPr>
      </w:pPr>
      <w:r w:rsidRPr="00A974B8">
        <w:rPr>
          <w:rFonts w:ascii="Times New Roman" w:eastAsia="Times New Roman" w:hAnsi="Times New Roman" w:cs="Times New Roman"/>
          <w:color w:val="000000"/>
          <w:sz w:val="29"/>
          <w:szCs w:val="29"/>
          <w:lang w:eastAsia="ru-RU"/>
        </w:rPr>
        <w:t>Если терпящий бедствие потерял самообладание, то действовать надо осторожно, чтобы он не увлек вас за собой под воду. Подплыв, надо нырнуть под него и, взяв за ноги, вытолкнуть вверх, одновременно разворачивая его к себе спиной. Оказавшись сзади, захватите своей рукой обе руки тонущего под локти, приподнимите и разверните его лицом вверх над поверхностью воды, чтобы он мог дышать. Ваша вторая рука при этом остается свободной, и вы можете плыть и транспортировать тонущего к берегу.</w:t>
      </w:r>
    </w:p>
    <w:p w:rsidR="00A974B8" w:rsidRPr="00A974B8" w:rsidRDefault="00A974B8" w:rsidP="00A974B8">
      <w:pPr>
        <w:spacing w:after="495" w:line="480" w:lineRule="atLeast"/>
        <w:textAlignment w:val="baseline"/>
        <w:rPr>
          <w:rFonts w:ascii="Times New Roman" w:eastAsia="Times New Roman" w:hAnsi="Times New Roman" w:cs="Times New Roman"/>
          <w:color w:val="000000"/>
          <w:sz w:val="29"/>
          <w:szCs w:val="29"/>
          <w:lang w:eastAsia="ru-RU"/>
        </w:rPr>
      </w:pPr>
      <w:r w:rsidRPr="00A974B8">
        <w:rPr>
          <w:rFonts w:ascii="Times New Roman" w:eastAsia="Times New Roman" w:hAnsi="Times New Roman" w:cs="Times New Roman"/>
          <w:color w:val="000000"/>
          <w:sz w:val="29"/>
          <w:szCs w:val="29"/>
          <w:lang w:eastAsia="ru-RU"/>
        </w:rPr>
        <w:t>Если человек уже погрузился под воду, не оставляйте попыток найти его на глубине, а затем вернуть к жизни. Это можно сделать, если утонувший находился в воде не более 6 минут. Подняв потерпевшего из воды и доставив его на берег, попросите находящихся поблизости людей вызвать скорую помощь и немедленно начинайте его оживление.</w:t>
      </w:r>
    </w:p>
    <w:p w:rsidR="00A974B8" w:rsidRPr="00A974B8" w:rsidRDefault="00A974B8" w:rsidP="00A974B8">
      <w:pPr>
        <w:spacing w:after="0" w:line="480" w:lineRule="atLeast"/>
        <w:textAlignment w:val="baseline"/>
        <w:outlineLvl w:val="1"/>
        <w:rPr>
          <w:rFonts w:ascii="Arial" w:eastAsia="Times New Roman" w:hAnsi="Arial" w:cs="Arial"/>
          <w:b/>
          <w:bCs/>
          <w:color w:val="000000"/>
          <w:sz w:val="39"/>
          <w:szCs w:val="39"/>
          <w:lang w:eastAsia="ru-RU"/>
        </w:rPr>
      </w:pPr>
      <w:r w:rsidRPr="00A974B8">
        <w:rPr>
          <w:rFonts w:ascii="inherit" w:eastAsia="Times New Roman" w:hAnsi="inherit" w:cs="Arial"/>
          <w:b/>
          <w:bCs/>
          <w:color w:val="000000"/>
          <w:sz w:val="39"/>
          <w:szCs w:val="39"/>
          <w:bdr w:val="none" w:sz="0" w:space="0" w:color="auto" w:frame="1"/>
          <w:lang w:eastAsia="ru-RU"/>
        </w:rPr>
        <w:t>Что делать, если спасенный без сознания?</w:t>
      </w:r>
    </w:p>
    <w:p w:rsidR="00A974B8" w:rsidRPr="00A974B8" w:rsidRDefault="00A974B8" w:rsidP="00A974B8">
      <w:pPr>
        <w:spacing w:after="495" w:line="480" w:lineRule="atLeast"/>
        <w:textAlignment w:val="baseline"/>
        <w:rPr>
          <w:rFonts w:ascii="Times New Roman" w:eastAsia="Times New Roman" w:hAnsi="Times New Roman" w:cs="Times New Roman"/>
          <w:color w:val="000000"/>
          <w:sz w:val="29"/>
          <w:szCs w:val="29"/>
          <w:lang w:eastAsia="ru-RU"/>
        </w:rPr>
      </w:pPr>
      <w:r w:rsidRPr="00A974B8">
        <w:rPr>
          <w:rFonts w:ascii="Times New Roman" w:eastAsia="Times New Roman" w:hAnsi="Times New Roman" w:cs="Times New Roman"/>
          <w:color w:val="000000"/>
          <w:sz w:val="29"/>
          <w:szCs w:val="29"/>
          <w:lang w:eastAsia="ru-RU"/>
        </w:rPr>
        <w:t xml:space="preserve">Причиной смерти при утоплении и несоблюдении правил безопасности на воде является наполнение водой легких, прекращение из-за этого дыхания </w:t>
      </w:r>
      <w:r w:rsidRPr="00A974B8">
        <w:rPr>
          <w:rFonts w:ascii="Times New Roman" w:eastAsia="Times New Roman" w:hAnsi="Times New Roman" w:cs="Times New Roman"/>
          <w:color w:val="000000"/>
          <w:sz w:val="29"/>
          <w:szCs w:val="29"/>
          <w:lang w:eastAsia="ru-RU"/>
        </w:rPr>
        <w:lastRenderedPageBreak/>
        <w:t>и остановка сердца. Для их восстановления надо последовательно выполнять следующие действия.</w:t>
      </w:r>
    </w:p>
    <w:p w:rsidR="00A974B8" w:rsidRPr="00A974B8" w:rsidRDefault="00A974B8" w:rsidP="00A974B8">
      <w:pPr>
        <w:spacing w:after="495" w:line="480" w:lineRule="atLeast"/>
        <w:textAlignment w:val="baseline"/>
        <w:rPr>
          <w:rFonts w:ascii="Times New Roman" w:eastAsia="Times New Roman" w:hAnsi="Times New Roman" w:cs="Times New Roman"/>
          <w:color w:val="000000"/>
          <w:sz w:val="29"/>
          <w:szCs w:val="29"/>
          <w:lang w:eastAsia="ru-RU"/>
        </w:rPr>
      </w:pPr>
      <w:r w:rsidRPr="00A974B8">
        <w:rPr>
          <w:rFonts w:ascii="Times New Roman" w:eastAsia="Times New Roman" w:hAnsi="Times New Roman" w:cs="Times New Roman"/>
          <w:color w:val="000000"/>
          <w:sz w:val="29"/>
          <w:szCs w:val="29"/>
          <w:lang w:eastAsia="ru-RU"/>
        </w:rPr>
        <w:t>Очистите рот и нос пострадавшего платком или краем рубашки от грязи и ила, повернув его голову набок.</w:t>
      </w:r>
    </w:p>
    <w:p w:rsidR="00A974B8" w:rsidRPr="00A974B8" w:rsidRDefault="00A974B8" w:rsidP="00A974B8">
      <w:pPr>
        <w:spacing w:after="495" w:line="480" w:lineRule="atLeast"/>
        <w:textAlignment w:val="baseline"/>
        <w:rPr>
          <w:rFonts w:ascii="Times New Roman" w:eastAsia="Times New Roman" w:hAnsi="Times New Roman" w:cs="Times New Roman"/>
          <w:color w:val="000000"/>
          <w:sz w:val="29"/>
          <w:szCs w:val="29"/>
          <w:lang w:eastAsia="ru-RU"/>
        </w:rPr>
      </w:pPr>
      <w:r w:rsidRPr="00A974B8">
        <w:rPr>
          <w:rFonts w:ascii="Times New Roman" w:eastAsia="Times New Roman" w:hAnsi="Times New Roman" w:cs="Times New Roman"/>
          <w:color w:val="000000"/>
          <w:sz w:val="29"/>
          <w:szCs w:val="29"/>
          <w:lang w:eastAsia="ru-RU"/>
        </w:rPr>
        <w:t>Положите его животом на согнутое колено (голова должна свешиваться вниз), резко нажимая раскрытыми ладонями между лопаток, удалите воду из дыхательных путей и желудка.</w:t>
      </w:r>
    </w:p>
    <w:p w:rsidR="00A974B8" w:rsidRPr="00A974B8" w:rsidRDefault="00A974B8" w:rsidP="00A974B8">
      <w:pPr>
        <w:spacing w:after="495" w:line="480" w:lineRule="atLeast"/>
        <w:textAlignment w:val="baseline"/>
        <w:rPr>
          <w:rFonts w:ascii="Times New Roman" w:eastAsia="Times New Roman" w:hAnsi="Times New Roman" w:cs="Times New Roman"/>
          <w:color w:val="000000"/>
          <w:sz w:val="29"/>
          <w:szCs w:val="29"/>
          <w:lang w:eastAsia="ru-RU"/>
        </w:rPr>
      </w:pPr>
      <w:r w:rsidRPr="00A974B8">
        <w:rPr>
          <w:rFonts w:ascii="Times New Roman" w:eastAsia="Times New Roman" w:hAnsi="Times New Roman" w:cs="Times New Roman"/>
          <w:color w:val="000000"/>
          <w:sz w:val="29"/>
          <w:szCs w:val="29"/>
          <w:lang w:eastAsia="ru-RU"/>
        </w:rPr>
        <w:t>После удаления воды немедленно начинайте делать искусственное дыхание «рот в рот» и непрямой массаж сердца одновременно.</w:t>
      </w:r>
    </w:p>
    <w:p w:rsidR="00A974B8" w:rsidRPr="00A974B8" w:rsidRDefault="00A974B8" w:rsidP="00A974B8">
      <w:pPr>
        <w:spacing w:after="0" w:line="360" w:lineRule="atLeast"/>
        <w:textAlignment w:val="baseline"/>
        <w:rPr>
          <w:rFonts w:ascii="Arial" w:eastAsia="Times New Roman" w:hAnsi="Arial" w:cs="Arial"/>
          <w:b/>
          <w:bCs/>
          <w:color w:val="6E7B93"/>
          <w:sz w:val="29"/>
          <w:szCs w:val="29"/>
          <w:lang w:eastAsia="ru-RU"/>
        </w:rPr>
      </w:pPr>
      <w:r w:rsidRPr="00A974B8">
        <w:rPr>
          <w:rFonts w:ascii="inherit" w:eastAsia="Times New Roman" w:hAnsi="inherit" w:cs="Arial"/>
          <w:b/>
          <w:bCs/>
          <w:color w:val="6E7B93"/>
          <w:sz w:val="29"/>
          <w:szCs w:val="29"/>
          <w:bdr w:val="none" w:sz="0" w:space="0" w:color="auto" w:frame="1"/>
          <w:lang w:eastAsia="ru-RU"/>
        </w:rPr>
        <w:t>Искусственное дыхание.</w:t>
      </w:r>
      <w:r w:rsidRPr="00A974B8">
        <w:rPr>
          <w:rFonts w:ascii="Arial" w:eastAsia="Times New Roman" w:hAnsi="Arial" w:cs="Arial"/>
          <w:b/>
          <w:bCs/>
          <w:color w:val="6E7B93"/>
          <w:sz w:val="29"/>
          <w:szCs w:val="29"/>
          <w:lang w:eastAsia="ru-RU"/>
        </w:rPr>
        <w:t> Уложите пострадавшего на спину на ровную твердую поверхность, максимально запрокиньте его голову назад (это важно), встаньте на колени слева от него, зажмите ему ноздри. Сделайте глубокий вдох, приложите губы к губам пострадавшего (желательно через платок) и с силой выдохните в него воздух. Ритм искусственного дыхания 10-12 раз в минуту.</w:t>
      </w:r>
    </w:p>
    <w:p w:rsidR="00A974B8" w:rsidRPr="00A974B8" w:rsidRDefault="00A974B8" w:rsidP="00A974B8">
      <w:pPr>
        <w:spacing w:line="360" w:lineRule="atLeast"/>
        <w:textAlignment w:val="baseline"/>
        <w:rPr>
          <w:rFonts w:ascii="Arial" w:eastAsia="Times New Roman" w:hAnsi="Arial" w:cs="Arial"/>
          <w:b/>
          <w:bCs/>
          <w:color w:val="6E7B93"/>
          <w:sz w:val="29"/>
          <w:szCs w:val="29"/>
          <w:lang w:eastAsia="ru-RU"/>
        </w:rPr>
      </w:pPr>
      <w:r w:rsidRPr="00A974B8">
        <w:rPr>
          <w:rFonts w:ascii="inherit" w:eastAsia="Times New Roman" w:hAnsi="inherit" w:cs="Arial"/>
          <w:b/>
          <w:bCs/>
          <w:color w:val="6E7B93"/>
          <w:sz w:val="29"/>
          <w:szCs w:val="29"/>
          <w:bdr w:val="none" w:sz="0" w:space="0" w:color="auto" w:frame="1"/>
          <w:lang w:eastAsia="ru-RU"/>
        </w:rPr>
        <w:t>Непрямой массаж сердца.</w:t>
      </w:r>
      <w:r w:rsidRPr="00A974B8">
        <w:rPr>
          <w:rFonts w:ascii="Arial" w:eastAsia="Times New Roman" w:hAnsi="Arial" w:cs="Arial"/>
          <w:b/>
          <w:bCs/>
          <w:color w:val="6E7B93"/>
          <w:sz w:val="29"/>
          <w:szCs w:val="29"/>
          <w:lang w:eastAsia="ru-RU"/>
        </w:rPr>
        <w:t> Одну ладонь положите поперек нижней части грудины, другую ладонь – поверх первой накрест. Надавите на грудину запястьями так, чтобы она прогнулась на 5-6 см, и отпустите. Прогибать нужно сильно, толчком, используя вес своего тела. Массаж осуществляется только прямыми руками. Ритм – 100-120 надавливаний в минуту.</w:t>
      </w:r>
    </w:p>
    <w:p w:rsidR="00A974B8" w:rsidRPr="00A974B8" w:rsidRDefault="00A974B8" w:rsidP="00A974B8">
      <w:pPr>
        <w:spacing w:after="495" w:line="480" w:lineRule="atLeast"/>
        <w:textAlignment w:val="baseline"/>
        <w:rPr>
          <w:rFonts w:ascii="Times New Roman" w:eastAsia="Times New Roman" w:hAnsi="Times New Roman" w:cs="Times New Roman"/>
          <w:color w:val="000000"/>
          <w:sz w:val="29"/>
          <w:szCs w:val="29"/>
          <w:lang w:eastAsia="ru-RU"/>
        </w:rPr>
      </w:pPr>
      <w:r w:rsidRPr="00A974B8">
        <w:rPr>
          <w:rFonts w:ascii="Times New Roman" w:eastAsia="Times New Roman" w:hAnsi="Times New Roman" w:cs="Times New Roman"/>
          <w:color w:val="000000"/>
          <w:sz w:val="29"/>
          <w:szCs w:val="29"/>
          <w:lang w:eastAsia="ru-RU"/>
        </w:rPr>
        <w:t>Для оживления желательно участие двух человек: один делает массаж сердца, другой искусственное дыхание. Если оживление проводит один человек, то рекомендуют проводить 2 последовательных вдувания и 15 надавливаний на грудную клетку. Если помощь оказывают два человека, то через каждое вдувание делается 4-5 ритмичных надавливаний.</w:t>
      </w:r>
    </w:p>
    <w:p w:rsidR="00A974B8" w:rsidRPr="00A974B8" w:rsidRDefault="00A974B8" w:rsidP="00A974B8">
      <w:pPr>
        <w:spacing w:before="675" w:after="525" w:line="480" w:lineRule="atLeast"/>
        <w:textAlignment w:val="baseline"/>
        <w:outlineLvl w:val="1"/>
        <w:rPr>
          <w:rFonts w:ascii="Arial" w:eastAsia="Times New Roman" w:hAnsi="Arial" w:cs="Arial"/>
          <w:b/>
          <w:bCs/>
          <w:color w:val="000000"/>
          <w:sz w:val="39"/>
          <w:szCs w:val="39"/>
          <w:lang w:eastAsia="ru-RU"/>
        </w:rPr>
      </w:pPr>
    </w:p>
    <w:p w:rsidR="00A974B8" w:rsidRPr="00A974B8" w:rsidRDefault="00A974B8" w:rsidP="00A974B8">
      <w:pPr>
        <w:spacing w:after="0" w:line="480" w:lineRule="atLeast"/>
        <w:textAlignment w:val="baseline"/>
        <w:rPr>
          <w:rFonts w:ascii="Times New Roman" w:eastAsia="Times New Roman" w:hAnsi="Times New Roman" w:cs="Times New Roman"/>
          <w:color w:val="000000"/>
          <w:sz w:val="29"/>
          <w:szCs w:val="29"/>
          <w:lang w:eastAsia="ru-RU"/>
        </w:rPr>
      </w:pPr>
    </w:p>
    <w:p w:rsidR="00A974B8" w:rsidRPr="00A974B8" w:rsidRDefault="00A974B8" w:rsidP="00A974B8">
      <w:pPr>
        <w:spacing w:after="495" w:line="480" w:lineRule="atLeast"/>
        <w:textAlignment w:val="baseline"/>
        <w:rPr>
          <w:rFonts w:ascii="Times New Roman" w:eastAsia="Times New Roman" w:hAnsi="Times New Roman" w:cs="Times New Roman"/>
          <w:color w:val="000000"/>
          <w:sz w:val="29"/>
          <w:szCs w:val="29"/>
          <w:lang w:eastAsia="ru-RU"/>
        </w:rPr>
      </w:pPr>
      <w:r w:rsidRPr="00A974B8">
        <w:rPr>
          <w:rFonts w:ascii="Times New Roman" w:eastAsia="Times New Roman" w:hAnsi="Times New Roman" w:cs="Times New Roman"/>
          <w:color w:val="000000"/>
          <w:sz w:val="29"/>
          <w:szCs w:val="29"/>
          <w:lang w:eastAsia="ru-RU"/>
        </w:rPr>
        <w:t> </w:t>
      </w:r>
    </w:p>
    <w:p w:rsidR="00A974B8" w:rsidRPr="00A974B8" w:rsidRDefault="00A974B8" w:rsidP="00A974B8">
      <w:pPr>
        <w:spacing w:after="0" w:line="480" w:lineRule="atLeast"/>
        <w:textAlignment w:val="baseline"/>
        <w:rPr>
          <w:rFonts w:ascii="Times New Roman" w:eastAsia="Times New Roman" w:hAnsi="Times New Roman" w:cs="Times New Roman"/>
          <w:color w:val="000000"/>
          <w:sz w:val="29"/>
          <w:szCs w:val="29"/>
          <w:lang w:eastAsia="ru-RU"/>
        </w:rPr>
      </w:pPr>
      <w:r w:rsidRPr="00A974B8">
        <w:rPr>
          <w:rFonts w:ascii="Times New Roman" w:eastAsia="Times New Roman" w:hAnsi="Times New Roman" w:cs="Times New Roman"/>
          <w:color w:val="000000"/>
          <w:sz w:val="29"/>
          <w:szCs w:val="29"/>
          <w:lang w:eastAsia="ru-RU"/>
        </w:rPr>
        <w:t> </w:t>
      </w:r>
    </w:p>
    <w:p w:rsidR="00866652" w:rsidRDefault="00866652" w:rsidP="00A974B8"/>
    <w:sectPr w:rsidR="008666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0397" w:rsidRDefault="00E10397" w:rsidP="00A974B8">
      <w:pPr>
        <w:spacing w:after="0" w:line="240" w:lineRule="auto"/>
      </w:pPr>
      <w:r>
        <w:separator/>
      </w:r>
    </w:p>
  </w:endnote>
  <w:endnote w:type="continuationSeparator" w:id="0">
    <w:p w:rsidR="00E10397" w:rsidRDefault="00E10397" w:rsidP="00A974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0397" w:rsidRDefault="00E10397" w:rsidP="00A974B8">
      <w:pPr>
        <w:spacing w:after="0" w:line="240" w:lineRule="auto"/>
      </w:pPr>
      <w:r>
        <w:separator/>
      </w:r>
    </w:p>
  </w:footnote>
  <w:footnote w:type="continuationSeparator" w:id="0">
    <w:p w:rsidR="00E10397" w:rsidRDefault="00E10397" w:rsidP="00A974B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4B8"/>
    <w:rsid w:val="00866652"/>
    <w:rsid w:val="00A974B8"/>
    <w:rsid w:val="00E103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9E9C1"/>
  <w15:chartTrackingRefBased/>
  <w15:docId w15:val="{A31E5935-F76C-468E-AFBA-A3FDF120A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974B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974B8"/>
  </w:style>
  <w:style w:type="paragraph" w:styleId="a5">
    <w:name w:val="footer"/>
    <w:basedOn w:val="a"/>
    <w:link w:val="a6"/>
    <w:uiPriority w:val="99"/>
    <w:unhideWhenUsed/>
    <w:rsid w:val="00A974B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974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370381">
      <w:bodyDiv w:val="1"/>
      <w:marLeft w:val="0"/>
      <w:marRight w:val="0"/>
      <w:marTop w:val="0"/>
      <w:marBottom w:val="0"/>
      <w:divBdr>
        <w:top w:val="none" w:sz="0" w:space="0" w:color="auto"/>
        <w:left w:val="none" w:sz="0" w:space="0" w:color="auto"/>
        <w:bottom w:val="none" w:sz="0" w:space="0" w:color="auto"/>
        <w:right w:val="none" w:sz="0" w:space="0" w:color="auto"/>
      </w:divBdr>
      <w:divsChild>
        <w:div w:id="581767415">
          <w:marLeft w:val="0"/>
          <w:marRight w:val="0"/>
          <w:marTop w:val="0"/>
          <w:marBottom w:val="0"/>
          <w:divBdr>
            <w:top w:val="none" w:sz="0" w:space="0" w:color="auto"/>
            <w:left w:val="none" w:sz="0" w:space="0" w:color="auto"/>
            <w:bottom w:val="none" w:sz="0" w:space="0" w:color="auto"/>
            <w:right w:val="none" w:sz="0" w:space="0" w:color="auto"/>
          </w:divBdr>
          <w:divsChild>
            <w:div w:id="1841771748">
              <w:marLeft w:val="0"/>
              <w:marRight w:val="0"/>
              <w:marTop w:val="0"/>
              <w:marBottom w:val="0"/>
              <w:divBdr>
                <w:top w:val="none" w:sz="0" w:space="0" w:color="auto"/>
                <w:left w:val="none" w:sz="0" w:space="0" w:color="auto"/>
                <w:bottom w:val="none" w:sz="0" w:space="9" w:color="auto"/>
                <w:right w:val="single" w:sz="6" w:space="19" w:color="DFE1E7"/>
              </w:divBdr>
              <w:divsChild>
                <w:div w:id="1820539670">
                  <w:marLeft w:val="0"/>
                  <w:marRight w:val="0"/>
                  <w:marTop w:val="0"/>
                  <w:marBottom w:val="480"/>
                  <w:divBdr>
                    <w:top w:val="none" w:sz="0" w:space="0" w:color="auto"/>
                    <w:left w:val="none" w:sz="0" w:space="0" w:color="auto"/>
                    <w:bottom w:val="single" w:sz="6" w:space="21" w:color="D0B089"/>
                    <w:right w:val="none" w:sz="0" w:space="0" w:color="auto"/>
                  </w:divBdr>
                </w:div>
                <w:div w:id="1656180629">
                  <w:marLeft w:val="0"/>
                  <w:marRight w:val="0"/>
                  <w:marTop w:val="0"/>
                  <w:marBottom w:val="0"/>
                  <w:divBdr>
                    <w:top w:val="none" w:sz="0" w:space="0" w:color="auto"/>
                    <w:left w:val="none" w:sz="0" w:space="0" w:color="auto"/>
                    <w:bottom w:val="none" w:sz="0" w:space="0" w:color="auto"/>
                    <w:right w:val="none" w:sz="0" w:space="0" w:color="auto"/>
                  </w:divBdr>
                  <w:divsChild>
                    <w:div w:id="1728263262">
                      <w:marLeft w:val="0"/>
                      <w:marRight w:val="0"/>
                      <w:marTop w:val="0"/>
                      <w:marBottom w:val="495"/>
                      <w:divBdr>
                        <w:top w:val="none" w:sz="0" w:space="3" w:color="auto"/>
                        <w:left w:val="single" w:sz="24" w:space="31" w:color="349DEE"/>
                        <w:bottom w:val="none" w:sz="0" w:space="5" w:color="auto"/>
                        <w:right w:val="none" w:sz="0" w:space="0" w:color="auto"/>
                      </w:divBdr>
                    </w:div>
                    <w:div w:id="500194171">
                      <w:marLeft w:val="0"/>
                      <w:marRight w:val="0"/>
                      <w:marTop w:val="0"/>
                      <w:marBottom w:val="495"/>
                      <w:divBdr>
                        <w:top w:val="none" w:sz="0" w:space="3" w:color="auto"/>
                        <w:left w:val="single" w:sz="24" w:space="31" w:color="349DEE"/>
                        <w:bottom w:val="none" w:sz="0" w:space="5" w:color="auto"/>
                        <w:right w:val="none" w:sz="0" w:space="0" w:color="auto"/>
                      </w:divBdr>
                    </w:div>
                    <w:div w:id="420950445">
                      <w:marLeft w:val="0"/>
                      <w:marRight w:val="0"/>
                      <w:marTop w:val="0"/>
                      <w:marBottom w:val="495"/>
                      <w:divBdr>
                        <w:top w:val="single" w:sz="24" w:space="29" w:color="349DEE"/>
                        <w:left w:val="single" w:sz="24" w:space="31" w:color="349DEE"/>
                        <w:bottom w:val="single" w:sz="24" w:space="31" w:color="349DEE"/>
                        <w:right w:val="single" w:sz="24" w:space="31" w:color="349DEE"/>
                      </w:divBdr>
                    </w:div>
                  </w:divsChild>
                </w:div>
                <w:div w:id="1001202873">
                  <w:marLeft w:val="0"/>
                  <w:marRight w:val="0"/>
                  <w:marTop w:val="255"/>
                  <w:marBottom w:val="0"/>
                  <w:divBdr>
                    <w:top w:val="none" w:sz="0" w:space="0" w:color="auto"/>
                    <w:left w:val="none" w:sz="0" w:space="0" w:color="auto"/>
                    <w:bottom w:val="none" w:sz="0" w:space="0" w:color="auto"/>
                    <w:right w:val="none" w:sz="0" w:space="0" w:color="auto"/>
                  </w:divBdr>
                  <w:divsChild>
                    <w:div w:id="2123181653">
                      <w:marLeft w:val="0"/>
                      <w:marRight w:val="0"/>
                      <w:marTop w:val="0"/>
                      <w:marBottom w:val="0"/>
                      <w:divBdr>
                        <w:top w:val="none" w:sz="0" w:space="0" w:color="auto"/>
                        <w:left w:val="none" w:sz="0" w:space="0" w:color="auto"/>
                        <w:bottom w:val="none" w:sz="0" w:space="0" w:color="auto"/>
                        <w:right w:val="none" w:sz="0" w:space="0" w:color="auto"/>
                      </w:divBdr>
                      <w:divsChild>
                        <w:div w:id="1053315348">
                          <w:marLeft w:val="0"/>
                          <w:marRight w:val="0"/>
                          <w:marTop w:val="0"/>
                          <w:marBottom w:val="0"/>
                          <w:divBdr>
                            <w:top w:val="none" w:sz="0" w:space="0" w:color="auto"/>
                            <w:left w:val="none" w:sz="0" w:space="0" w:color="auto"/>
                            <w:bottom w:val="none" w:sz="0" w:space="0" w:color="auto"/>
                            <w:right w:val="none" w:sz="0" w:space="0" w:color="auto"/>
                          </w:divBdr>
                          <w:divsChild>
                            <w:div w:id="538397946">
                              <w:marLeft w:val="180"/>
                              <w:marRight w:val="180"/>
                              <w:marTop w:val="0"/>
                              <w:marBottom w:val="0"/>
                              <w:divBdr>
                                <w:top w:val="none" w:sz="0" w:space="0" w:color="auto"/>
                                <w:left w:val="none" w:sz="0" w:space="0" w:color="auto"/>
                                <w:bottom w:val="none" w:sz="0" w:space="0" w:color="auto"/>
                                <w:right w:val="none" w:sz="0" w:space="0" w:color="auto"/>
                              </w:divBdr>
                            </w:div>
                            <w:div w:id="1155680339">
                              <w:marLeft w:val="180"/>
                              <w:marRight w:val="180"/>
                              <w:marTop w:val="0"/>
                              <w:marBottom w:val="150"/>
                              <w:divBdr>
                                <w:top w:val="none" w:sz="0" w:space="0" w:color="auto"/>
                                <w:left w:val="none" w:sz="0" w:space="0" w:color="auto"/>
                                <w:bottom w:val="none" w:sz="0" w:space="0" w:color="auto"/>
                                <w:right w:val="none" w:sz="0" w:space="0" w:color="auto"/>
                              </w:divBdr>
                            </w:div>
                          </w:divsChild>
                        </w:div>
                      </w:divsChild>
                    </w:div>
                    <w:div w:id="2048024469">
                      <w:marLeft w:val="0"/>
                      <w:marRight w:val="0"/>
                      <w:marTop w:val="0"/>
                      <w:marBottom w:val="0"/>
                      <w:divBdr>
                        <w:top w:val="none" w:sz="0" w:space="0" w:color="auto"/>
                        <w:left w:val="none" w:sz="0" w:space="0" w:color="auto"/>
                        <w:bottom w:val="none" w:sz="0" w:space="0" w:color="auto"/>
                        <w:right w:val="none" w:sz="0" w:space="0" w:color="auto"/>
                      </w:divBdr>
                      <w:divsChild>
                        <w:div w:id="2087998159">
                          <w:marLeft w:val="0"/>
                          <w:marRight w:val="0"/>
                          <w:marTop w:val="525"/>
                          <w:marBottom w:val="0"/>
                          <w:divBdr>
                            <w:top w:val="single" w:sz="6" w:space="31" w:color="2C81C7"/>
                            <w:left w:val="single" w:sz="6" w:space="23" w:color="2C81C7"/>
                            <w:bottom w:val="single" w:sz="6" w:space="31" w:color="2C81C7"/>
                            <w:right w:val="single" w:sz="6" w:space="23" w:color="2C81C7"/>
                          </w:divBdr>
                          <w:divsChild>
                            <w:div w:id="2136748395">
                              <w:marLeft w:val="0"/>
                              <w:marRight w:val="0"/>
                              <w:marTop w:val="0"/>
                              <w:marBottom w:val="0"/>
                              <w:divBdr>
                                <w:top w:val="none" w:sz="0" w:space="0" w:color="auto"/>
                                <w:left w:val="none" w:sz="0" w:space="0" w:color="auto"/>
                                <w:bottom w:val="none" w:sz="0" w:space="0" w:color="auto"/>
                                <w:right w:val="none" w:sz="0" w:space="0" w:color="auto"/>
                              </w:divBdr>
                              <w:divsChild>
                                <w:div w:id="532616470">
                                  <w:marLeft w:val="0"/>
                                  <w:marRight w:val="0"/>
                                  <w:marTop w:val="0"/>
                                  <w:marBottom w:val="0"/>
                                  <w:divBdr>
                                    <w:top w:val="none" w:sz="0" w:space="0" w:color="auto"/>
                                    <w:left w:val="none" w:sz="0" w:space="0" w:color="auto"/>
                                    <w:bottom w:val="none" w:sz="0" w:space="0" w:color="auto"/>
                                    <w:right w:val="none" w:sz="0" w:space="0" w:color="auto"/>
                                  </w:divBdr>
                                  <w:divsChild>
                                    <w:div w:id="28838803">
                                      <w:marLeft w:val="180"/>
                                      <w:marRight w:val="180"/>
                                      <w:marTop w:val="0"/>
                                      <w:marBottom w:val="0"/>
                                      <w:divBdr>
                                        <w:top w:val="none" w:sz="0" w:space="0" w:color="auto"/>
                                        <w:left w:val="none" w:sz="0" w:space="0" w:color="auto"/>
                                        <w:bottom w:val="none" w:sz="0" w:space="0" w:color="auto"/>
                                        <w:right w:val="none" w:sz="0" w:space="0" w:color="auto"/>
                                      </w:divBdr>
                                      <w:divsChild>
                                        <w:div w:id="242766224">
                                          <w:marLeft w:val="0"/>
                                          <w:marRight w:val="0"/>
                                          <w:marTop w:val="0"/>
                                          <w:marBottom w:val="375"/>
                                          <w:divBdr>
                                            <w:top w:val="none" w:sz="0" w:space="0" w:color="auto"/>
                                            <w:left w:val="none" w:sz="0" w:space="0" w:color="auto"/>
                                            <w:bottom w:val="none" w:sz="0" w:space="0" w:color="auto"/>
                                            <w:right w:val="none" w:sz="0" w:space="0" w:color="auto"/>
                                          </w:divBdr>
                                        </w:div>
                                        <w:div w:id="324356351">
                                          <w:marLeft w:val="0"/>
                                          <w:marRight w:val="0"/>
                                          <w:marTop w:val="0"/>
                                          <w:marBottom w:val="405"/>
                                          <w:divBdr>
                                            <w:top w:val="none" w:sz="0" w:space="0" w:color="auto"/>
                                            <w:left w:val="none" w:sz="0" w:space="0" w:color="auto"/>
                                            <w:bottom w:val="none" w:sz="0" w:space="0" w:color="auto"/>
                                            <w:right w:val="none" w:sz="0" w:space="0" w:color="auto"/>
                                          </w:divBdr>
                                        </w:div>
                                        <w:div w:id="158693236">
                                          <w:marLeft w:val="0"/>
                                          <w:marRight w:val="0"/>
                                          <w:marTop w:val="0"/>
                                          <w:marBottom w:val="405"/>
                                          <w:divBdr>
                                            <w:top w:val="none" w:sz="0" w:space="0" w:color="auto"/>
                                            <w:left w:val="none" w:sz="0" w:space="0" w:color="auto"/>
                                            <w:bottom w:val="none" w:sz="0" w:space="0" w:color="auto"/>
                                            <w:right w:val="none" w:sz="0" w:space="0" w:color="auto"/>
                                          </w:divBdr>
                                        </w:div>
                                        <w:div w:id="1328510508">
                                          <w:marLeft w:val="0"/>
                                          <w:marRight w:val="0"/>
                                          <w:marTop w:val="0"/>
                                          <w:marBottom w:val="405"/>
                                          <w:divBdr>
                                            <w:top w:val="none" w:sz="0" w:space="0" w:color="auto"/>
                                            <w:left w:val="none" w:sz="0" w:space="0" w:color="auto"/>
                                            <w:bottom w:val="none" w:sz="0" w:space="0" w:color="auto"/>
                                            <w:right w:val="none" w:sz="0" w:space="0" w:color="auto"/>
                                          </w:divBdr>
                                        </w:div>
                                        <w:div w:id="1890874786">
                                          <w:marLeft w:val="0"/>
                                          <w:marRight w:val="0"/>
                                          <w:marTop w:val="735"/>
                                          <w:marBottom w:val="0"/>
                                          <w:divBdr>
                                            <w:top w:val="none" w:sz="0" w:space="0" w:color="auto"/>
                                            <w:left w:val="none" w:sz="0" w:space="0" w:color="auto"/>
                                            <w:bottom w:val="none" w:sz="0" w:space="0" w:color="auto"/>
                                            <w:right w:val="none" w:sz="0" w:space="0" w:color="auto"/>
                                          </w:divBdr>
                                          <w:divsChild>
                                            <w:div w:id="50967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371488">
                      <w:marLeft w:val="0"/>
                      <w:marRight w:val="0"/>
                      <w:marTop w:val="0"/>
                      <w:marBottom w:val="525"/>
                      <w:divBdr>
                        <w:top w:val="none" w:sz="0" w:space="0" w:color="auto"/>
                        <w:left w:val="none" w:sz="0" w:space="0" w:color="auto"/>
                        <w:bottom w:val="none" w:sz="0" w:space="0" w:color="auto"/>
                        <w:right w:val="none" w:sz="0" w:space="0" w:color="auto"/>
                      </w:divBdr>
                      <w:divsChild>
                        <w:div w:id="38631871">
                          <w:marLeft w:val="-180"/>
                          <w:marRight w:val="-180"/>
                          <w:marTop w:val="0"/>
                          <w:marBottom w:val="0"/>
                          <w:divBdr>
                            <w:top w:val="none" w:sz="0" w:space="0" w:color="auto"/>
                            <w:left w:val="none" w:sz="0" w:space="0" w:color="auto"/>
                            <w:bottom w:val="none" w:sz="0" w:space="0" w:color="auto"/>
                            <w:right w:val="none" w:sz="0" w:space="0" w:color="auto"/>
                          </w:divBdr>
                          <w:divsChild>
                            <w:div w:id="123155206">
                              <w:marLeft w:val="180"/>
                              <w:marRight w:val="180"/>
                              <w:marTop w:val="0"/>
                              <w:marBottom w:val="0"/>
                              <w:divBdr>
                                <w:top w:val="none" w:sz="0" w:space="0" w:color="auto"/>
                                <w:left w:val="none" w:sz="0" w:space="0" w:color="auto"/>
                                <w:bottom w:val="none" w:sz="0" w:space="0" w:color="auto"/>
                                <w:right w:val="none" w:sz="0" w:space="0" w:color="auto"/>
                              </w:divBdr>
                              <w:divsChild>
                                <w:div w:id="89088697">
                                  <w:marLeft w:val="0"/>
                                  <w:marRight w:val="0"/>
                                  <w:marTop w:val="0"/>
                                  <w:marBottom w:val="0"/>
                                  <w:divBdr>
                                    <w:top w:val="none" w:sz="0" w:space="0" w:color="auto"/>
                                    <w:left w:val="none" w:sz="0" w:space="0" w:color="auto"/>
                                    <w:bottom w:val="none" w:sz="0" w:space="0" w:color="auto"/>
                                    <w:right w:val="none" w:sz="0" w:space="0" w:color="auto"/>
                                  </w:divBdr>
                                  <w:divsChild>
                                    <w:div w:id="5952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avmir.ru/wp-content/uploads/2017/07/502ef8aa-e1b1-44da-b688-faa746ba461c-large-kopiya.jpg"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yperlink" Target="https://www.pravmir.ru/wp-content/uploads/2017/07/floating-1854203_960_720-kopiya1-1.jpg" TargetMode="External"/><Relationship Id="rId17"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hyperlink" Target="https://www.pravmir.ru/wp-content/uploads/2017/07/42414_kupanie-kopiya.jpg" TargetMode="External"/><Relationship Id="rId1" Type="http://schemas.openxmlformats.org/officeDocument/2006/relationships/styles" Target="styles.xml"/><Relationship Id="rId6" Type="http://schemas.openxmlformats.org/officeDocument/2006/relationships/hyperlink" Target="https://www.pravmir.ru/wp-content/uploads/2017/07/busan-1113822_960_720-1-kopiya.jpg" TargetMode="Externa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image" Target="media/image5.jpeg"/><Relationship Id="rId10" Type="http://schemas.openxmlformats.org/officeDocument/2006/relationships/hyperlink" Target="https://www.pravmir.ru/wp-content/uploads/2017/07/beach-18669opiya.jpg"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yperlink" Target="https://www.pravmir.ru/wp-content/uploads/2017/07/maxresdefault-kopiya-1-1.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1132</Words>
  <Characters>6458</Characters>
  <Application>Microsoft Office Word</Application>
  <DocSecurity>0</DocSecurity>
  <Lines>53</Lines>
  <Paragraphs>15</Paragraphs>
  <ScaleCrop>false</ScaleCrop>
  <Company/>
  <LinksUpToDate>false</LinksUpToDate>
  <CharactersWithSpaces>7575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dc:creator>
  <cp:keywords/>
  <dc:description/>
  <cp:lastModifiedBy>Натали</cp:lastModifiedBy>
  <cp:revision>1</cp:revision>
  <dcterms:created xsi:type="dcterms:W3CDTF">2021-07-21T06:09:00Z</dcterms:created>
  <dcterms:modified xsi:type="dcterms:W3CDTF">2021-07-21T06:15:00Z</dcterms:modified>
</cp:coreProperties>
</file>